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D3" w:rsidRDefault="00B13A49">
      <w:pPr>
        <w:rPr>
          <w:rFonts w:ascii="Times New Roman" w:hAnsi="Times New Roman"/>
          <w:b/>
          <w:sz w:val="32"/>
          <w:szCs w:val="32"/>
        </w:rPr>
      </w:pPr>
      <w:r w:rsidRPr="00B13A49">
        <w:rPr>
          <w:rFonts w:ascii="Times New Roman" w:hAnsi="Times New Roman"/>
          <w:b/>
          <w:sz w:val="32"/>
          <w:szCs w:val="32"/>
        </w:rPr>
        <w:t>Слайд №1</w:t>
      </w:r>
    </w:p>
    <w:p w:rsidR="00B13A49" w:rsidRPr="00437B53" w:rsidRDefault="00B13A49">
      <w:pPr>
        <w:rPr>
          <w:rFonts w:ascii="Times New Roman" w:hAnsi="Times New Roman"/>
          <w:bCs/>
          <w:iCs/>
          <w:sz w:val="32"/>
          <w:szCs w:val="32"/>
        </w:rPr>
      </w:pP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Мой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посёлок-моя гордость.</w:t>
      </w:r>
    </w:p>
    <w:p w:rsidR="00CC05B7" w:rsidRDefault="00CC05B7" w:rsidP="00CC05B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№2</w:t>
      </w:r>
    </w:p>
    <w:p w:rsidR="00CC05B7" w:rsidRPr="00976DD4" w:rsidRDefault="00CC05B7" w:rsidP="00B13A49">
      <w:pPr>
        <w:rPr>
          <w:rFonts w:ascii="Times New Roman" w:hAnsi="Times New Roman"/>
          <w:sz w:val="28"/>
          <w:szCs w:val="28"/>
        </w:rPr>
      </w:pPr>
      <w:proofErr w:type="gramStart"/>
      <w:r w:rsidRPr="00976DD4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Безенчу́к</w:t>
      </w:r>
      <w:proofErr w:type="gramEnd"/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— </w:t>
      </w:r>
      <w:hyperlink r:id="rId5" w:tooltip="Посёлок городского типа" w:history="1">
        <w:r w:rsidRPr="00976DD4">
          <w:rPr>
            <w:rStyle w:val="30"/>
            <w:rFonts w:eastAsiaTheme="minorHAnsi"/>
            <w:b w:val="0"/>
            <w:sz w:val="28"/>
            <w:szCs w:val="28"/>
          </w:rPr>
          <w:t>посёлок городского типа</w:t>
        </w:r>
      </w:hyperlink>
      <w:r w:rsidRPr="00976DD4">
        <w:rPr>
          <w:rStyle w:val="30"/>
          <w:rFonts w:eastAsiaTheme="minorHAnsi"/>
          <w:b w:val="0"/>
          <w:sz w:val="28"/>
          <w:szCs w:val="28"/>
        </w:rPr>
        <w:t>,</w:t>
      </w:r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административный центр </w:t>
      </w:r>
      <w:hyperlink r:id="rId6" w:tooltip="Безенчукский район" w:history="1">
        <w:r w:rsidRPr="00976DD4">
          <w:rPr>
            <w:rStyle w:val="30"/>
            <w:rFonts w:eastAsiaTheme="minorHAnsi"/>
            <w:b w:val="0"/>
            <w:sz w:val="28"/>
            <w:szCs w:val="28"/>
          </w:rPr>
          <w:t>Безенчукского ра</w:t>
        </w:r>
        <w:r w:rsidRPr="00976DD4">
          <w:rPr>
            <w:rStyle w:val="30"/>
            <w:rFonts w:eastAsiaTheme="minorHAnsi"/>
            <w:b w:val="0"/>
            <w:sz w:val="28"/>
            <w:szCs w:val="28"/>
          </w:rPr>
          <w:t>й</w:t>
        </w:r>
        <w:r w:rsidRPr="00976DD4">
          <w:rPr>
            <w:rStyle w:val="30"/>
            <w:rFonts w:eastAsiaTheme="minorHAnsi"/>
            <w:b w:val="0"/>
            <w:sz w:val="28"/>
            <w:szCs w:val="28"/>
          </w:rPr>
          <w:t>она</w:t>
        </w:r>
      </w:hyperlink>
      <w:r w:rsidRPr="00976DD4">
        <w:rPr>
          <w:rStyle w:val="30"/>
          <w:rFonts w:eastAsiaTheme="minorHAnsi"/>
          <w:b w:val="0"/>
          <w:sz w:val="28"/>
          <w:szCs w:val="28"/>
        </w:rPr>
        <w:t> </w:t>
      </w:r>
      <w:hyperlink r:id="rId7" w:tooltip="Самарская область" w:history="1">
        <w:r w:rsidRPr="00976DD4">
          <w:rPr>
            <w:rStyle w:val="30"/>
            <w:rFonts w:eastAsiaTheme="minorHAnsi"/>
            <w:b w:val="0"/>
            <w:sz w:val="28"/>
            <w:szCs w:val="28"/>
          </w:rPr>
          <w:t>Самарской области</w:t>
        </w:r>
      </w:hyperlink>
      <w:r w:rsidRPr="00976DD4">
        <w:rPr>
          <w:rStyle w:val="30"/>
          <w:rFonts w:eastAsiaTheme="minorHAnsi"/>
          <w:b w:val="0"/>
          <w:sz w:val="28"/>
          <w:szCs w:val="28"/>
        </w:rPr>
        <w:t> </w:t>
      </w:r>
      <w:hyperlink r:id="rId8" w:tooltip="Россия" w:history="1">
        <w:r w:rsidRPr="00976DD4">
          <w:rPr>
            <w:rStyle w:val="30"/>
            <w:rFonts w:eastAsiaTheme="minorHAnsi"/>
            <w:b w:val="0"/>
            <w:sz w:val="28"/>
            <w:szCs w:val="28"/>
          </w:rPr>
          <w:t>России</w:t>
        </w:r>
      </w:hyperlink>
      <w:r w:rsidRPr="00976DD4">
        <w:rPr>
          <w:rStyle w:val="30"/>
          <w:rFonts w:eastAsiaTheme="minorHAnsi"/>
          <w:b w:val="0"/>
          <w:sz w:val="28"/>
          <w:szCs w:val="28"/>
        </w:rPr>
        <w:t>, а также </w:t>
      </w:r>
      <w:hyperlink r:id="rId9" w:tooltip="Городское поселение Безенчук" w:history="1">
        <w:r w:rsidRPr="00976DD4">
          <w:rPr>
            <w:rStyle w:val="30"/>
            <w:rFonts w:eastAsiaTheme="minorHAnsi"/>
            <w:b w:val="0"/>
            <w:sz w:val="28"/>
            <w:szCs w:val="28"/>
          </w:rPr>
          <w:t>городского поселения Безенчук</w:t>
        </w:r>
      </w:hyperlink>
      <w:r w:rsidRPr="00976DD4">
        <w:rPr>
          <w:rStyle w:val="30"/>
          <w:rFonts w:eastAsiaTheme="minorHAnsi"/>
          <w:b w:val="0"/>
          <w:sz w:val="28"/>
          <w:szCs w:val="28"/>
        </w:rPr>
        <w:t xml:space="preserve">. </w:t>
      </w:r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Находи</w:t>
      </w:r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</w:t>
      </w:r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ся на 14 месте из 206 по численности населения среди посёлков городского типа Ро</w:t>
      </w:r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r w:rsidRPr="00976DD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сийской Федерации.</w:t>
      </w:r>
    </w:p>
    <w:p w:rsidR="00B13A49" w:rsidRDefault="00CC05B7" w:rsidP="00B13A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№3</w:t>
      </w:r>
    </w:p>
    <w:p w:rsidR="00B13A49" w:rsidRPr="00437B53" w:rsidRDefault="00B13A49" w:rsidP="00B13A49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Я любуюсь тобой,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Мой посёлок родной,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Каждый день, каждый час и мгновение.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Ты частица земли всей России моей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br/>
        <w:t>И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горжусь я своим поселеньем!</w:t>
      </w:r>
    </w:p>
    <w:p w:rsidR="00B13A49" w:rsidRDefault="00CC05B7" w:rsidP="00B13A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№4</w:t>
      </w:r>
    </w:p>
    <w:p w:rsidR="00B13A49" w:rsidRPr="00437B53" w:rsidRDefault="00B13A49" w:rsidP="00B13A49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Вид нашего посёлка с высоты птичьего полёта.</w:t>
      </w:r>
    </w:p>
    <w:p w:rsidR="00B13A49" w:rsidRDefault="00CC05B7" w:rsidP="00B13A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№5</w:t>
      </w:r>
    </w:p>
    <w:p w:rsidR="00B13A49" w:rsidRPr="00437B53" w:rsidRDefault="00B13A49" w:rsidP="00B13A49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История п.г.т. Безенчук.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Первое упоминание о населенном пункте Безенчук относится к 60-м годам 19 века. Согласно Уставной грамоте Самарской 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губернии Самарского уезда Екатерининской волости удельного селения деревни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Безенчук: «В селении значится по 10 народной переписи крестьян мужеска пола девяносто девять душ. Причислено после ревизии двадцать девять душ. Затем, ко времени обнародования Положения о крестьянах, водворенных на землях государ</w:t>
      </w:r>
      <w:r w:rsidRPr="00437B53">
        <w:rPr>
          <w:rFonts w:ascii="Times New Roman" w:hAnsi="Times New Roman"/>
          <w:bCs/>
          <w:iCs/>
          <w:sz w:val="32"/>
          <w:szCs w:val="32"/>
        </w:rPr>
        <w:t>е</w:t>
      </w:r>
      <w:r w:rsidRPr="00437B53">
        <w:rPr>
          <w:rFonts w:ascii="Times New Roman" w:hAnsi="Times New Roman"/>
          <w:bCs/>
          <w:iCs/>
          <w:sz w:val="32"/>
          <w:szCs w:val="32"/>
        </w:rPr>
        <w:t>вых, дворцовых и удельных имений состояло сто двадцать восемь душ (128 душ), которые и должны получить поземельный надел, подлежащий вык</w:t>
      </w:r>
      <w:r w:rsidRPr="00437B53">
        <w:rPr>
          <w:rFonts w:ascii="Times New Roman" w:hAnsi="Times New Roman"/>
          <w:bCs/>
          <w:iCs/>
          <w:sz w:val="32"/>
          <w:szCs w:val="32"/>
        </w:rPr>
        <w:t>у</w:t>
      </w:r>
      <w:r w:rsidRPr="00437B53">
        <w:rPr>
          <w:rFonts w:ascii="Times New Roman" w:hAnsi="Times New Roman"/>
          <w:bCs/>
          <w:iCs/>
          <w:sz w:val="32"/>
          <w:szCs w:val="32"/>
        </w:rPr>
        <w:t>пу».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 современном расположении – Безенчук, первоначально – поселок путе</w:t>
      </w:r>
      <w:r w:rsidRPr="00437B53">
        <w:rPr>
          <w:rFonts w:ascii="Times New Roman" w:hAnsi="Times New Roman"/>
          <w:bCs/>
          <w:iCs/>
          <w:sz w:val="32"/>
          <w:szCs w:val="32"/>
        </w:rPr>
        <w:t>й</w:t>
      </w:r>
      <w:r w:rsidRPr="00437B53">
        <w:rPr>
          <w:rFonts w:ascii="Times New Roman" w:hAnsi="Times New Roman"/>
          <w:bCs/>
          <w:iCs/>
          <w:sz w:val="32"/>
          <w:szCs w:val="32"/>
        </w:rPr>
        <w:t>цев, образован в 1886 году в связи со строительством по Указу царя Але</w:t>
      </w:r>
      <w:r w:rsidRPr="00437B53">
        <w:rPr>
          <w:rFonts w:ascii="Times New Roman" w:hAnsi="Times New Roman"/>
          <w:bCs/>
          <w:iCs/>
          <w:sz w:val="32"/>
          <w:szCs w:val="32"/>
        </w:rPr>
        <w:t>к</w:t>
      </w:r>
      <w:r w:rsidRPr="00437B53">
        <w:rPr>
          <w:rFonts w:ascii="Times New Roman" w:hAnsi="Times New Roman"/>
          <w:bCs/>
          <w:iCs/>
          <w:sz w:val="32"/>
          <w:szCs w:val="32"/>
        </w:rPr>
        <w:t>сандра III железной дороги, связывающей центральные районы России с регионами Урала и Сибири. Строительство дороги велось на всем протяж</w:t>
      </w:r>
      <w:r w:rsidRPr="00437B53">
        <w:rPr>
          <w:rFonts w:ascii="Times New Roman" w:hAnsi="Times New Roman"/>
          <w:bCs/>
          <w:iCs/>
          <w:sz w:val="32"/>
          <w:szCs w:val="32"/>
        </w:rPr>
        <w:t>е</w:t>
      </w:r>
      <w:r w:rsidRPr="00437B53">
        <w:rPr>
          <w:rFonts w:ascii="Times New Roman" w:hAnsi="Times New Roman"/>
          <w:bCs/>
          <w:iCs/>
          <w:sz w:val="32"/>
          <w:szCs w:val="32"/>
        </w:rPr>
        <w:t xml:space="preserve">нии одновременно, отдельными участками, которые затем соединялись </w:t>
      </w:r>
      <w:r w:rsidRPr="00437B53">
        <w:rPr>
          <w:rFonts w:ascii="Times New Roman" w:hAnsi="Times New Roman"/>
          <w:bCs/>
          <w:iCs/>
          <w:sz w:val="32"/>
          <w:szCs w:val="32"/>
        </w:rPr>
        <w:lastRenderedPageBreak/>
        <w:t xml:space="preserve">вместе. Таких строительных 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участков было много и на каждом участке б</w:t>
      </w:r>
      <w:r w:rsidRPr="00437B53">
        <w:rPr>
          <w:rFonts w:ascii="Times New Roman" w:hAnsi="Times New Roman"/>
          <w:bCs/>
          <w:iCs/>
          <w:sz w:val="32"/>
          <w:szCs w:val="32"/>
        </w:rPr>
        <w:t>ы</w:t>
      </w:r>
      <w:r w:rsidRPr="00437B53">
        <w:rPr>
          <w:rFonts w:ascii="Times New Roman" w:hAnsi="Times New Roman"/>
          <w:bCs/>
          <w:iCs/>
          <w:sz w:val="32"/>
          <w:szCs w:val="32"/>
        </w:rPr>
        <w:t>ла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своя станция и свой поселок рабочих. Одним из таких поселков и был Безенчук, 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названный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как и ближайшая деревня.</w:t>
      </w:r>
    </w:p>
    <w:p w:rsidR="00B13A49" w:rsidRDefault="00CC05B7" w:rsidP="00B13A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№6</w:t>
      </w:r>
    </w:p>
    <w:p w:rsidR="00B13A49" w:rsidRPr="00437B53" w:rsidRDefault="00B13A49" w:rsidP="00B13A49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Вот стоит красивый дом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br/>
        <w:t>С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>амый главный в посёлке он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Посмотрите, какая в нём грация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А зовётся он – Администрация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 xml:space="preserve">Здесь трудятся люди важные, 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Они беспокоятся о благополучии каждого.</w:t>
      </w:r>
    </w:p>
    <w:p w:rsidR="00B13A49" w:rsidRDefault="00CC05B7" w:rsidP="00B13A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№7</w:t>
      </w:r>
    </w:p>
    <w:p w:rsidR="00B13A49" w:rsidRPr="00437B53" w:rsidRDefault="00B13A49" w:rsidP="00B13A49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Военный комиссариат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Российский воин бережёт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Родной страны покой и славу,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Он на посту, и наш народ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Гордится армией по праву.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Спокойно дети пусть растут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 любимой солнечной отчизне,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Он охраняет мир и труд, 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Прекрасный труд во имя жизни! </w:t>
      </w:r>
    </w:p>
    <w:p w:rsidR="00437B53" w:rsidRDefault="00437B53" w:rsidP="00437B53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3A49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№8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Памятник воинской славы.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Были люди в посёлке такие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Они подвиг большой совершили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Они отдали свои жизни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Чтобы мы с вами счастливо жили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lastRenderedPageBreak/>
        <w:t>Пусть бегут, пролетают года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Будем помнить о них мы всегда</w:t>
      </w:r>
    </w:p>
    <w:p w:rsid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 посёлке нашем памятник стоит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Напомнить о подвигах он нам велит.</w:t>
      </w:r>
    </w:p>
    <w:p w:rsidR="00B13A49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№9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Бессмертный полк 9 мая 2018год.</w:t>
      </w:r>
      <w:r w:rsidRPr="00437B53">
        <w:rPr>
          <w:rFonts w:ascii="Times New Roman" w:hAnsi="Times New Roman"/>
          <w:bCs/>
          <w:iCs/>
          <w:sz w:val="32"/>
          <w:szCs w:val="32"/>
        </w:rPr>
        <w:br/>
        <w:t>Слава великим воинам – героям.</w:t>
      </w:r>
    </w:p>
    <w:p w:rsidR="00B13A49" w:rsidRDefault="00B13A49" w:rsidP="00437B53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3A49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№10</w:t>
      </w:r>
    </w:p>
    <w:p w:rsidR="00B13A49" w:rsidRPr="00437B53" w:rsidRDefault="00B13A49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 современном расположении – Безенчук, первоначально – поселок путе</w:t>
      </w:r>
      <w:r w:rsidRPr="00437B53">
        <w:rPr>
          <w:rFonts w:ascii="Times New Roman" w:hAnsi="Times New Roman"/>
          <w:bCs/>
          <w:iCs/>
          <w:sz w:val="32"/>
          <w:szCs w:val="32"/>
        </w:rPr>
        <w:t>й</w:t>
      </w:r>
      <w:r w:rsidRPr="00437B53">
        <w:rPr>
          <w:rFonts w:ascii="Times New Roman" w:hAnsi="Times New Roman"/>
          <w:bCs/>
          <w:iCs/>
          <w:sz w:val="32"/>
          <w:szCs w:val="32"/>
        </w:rPr>
        <w:t>цев, образован в 1886 году в связи со строительством по Указу царя Але</w:t>
      </w:r>
      <w:r w:rsidRPr="00437B53">
        <w:rPr>
          <w:rFonts w:ascii="Times New Roman" w:hAnsi="Times New Roman"/>
          <w:bCs/>
          <w:iCs/>
          <w:sz w:val="32"/>
          <w:szCs w:val="32"/>
        </w:rPr>
        <w:t>к</w:t>
      </w:r>
      <w:r w:rsidRPr="00437B53">
        <w:rPr>
          <w:rFonts w:ascii="Times New Roman" w:hAnsi="Times New Roman"/>
          <w:bCs/>
          <w:iCs/>
          <w:sz w:val="32"/>
          <w:szCs w:val="32"/>
        </w:rPr>
        <w:t>сандра III железной дороги, связывающей центральные районы России с регионами Урала и Сибири. Строительство дороги велось на всем протяж</w:t>
      </w:r>
      <w:r w:rsidRPr="00437B53">
        <w:rPr>
          <w:rFonts w:ascii="Times New Roman" w:hAnsi="Times New Roman"/>
          <w:bCs/>
          <w:iCs/>
          <w:sz w:val="32"/>
          <w:szCs w:val="32"/>
        </w:rPr>
        <w:t>е</w:t>
      </w:r>
      <w:r w:rsidRPr="00437B53">
        <w:rPr>
          <w:rFonts w:ascii="Times New Roman" w:hAnsi="Times New Roman"/>
          <w:bCs/>
          <w:iCs/>
          <w:sz w:val="32"/>
          <w:szCs w:val="32"/>
        </w:rPr>
        <w:t xml:space="preserve">нии одновременно, отдельными участками, которые затем соединялись вместе. Таких строительных 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участков было много и на каждом участке б</w:t>
      </w:r>
      <w:r w:rsidRPr="00437B53">
        <w:rPr>
          <w:rFonts w:ascii="Times New Roman" w:hAnsi="Times New Roman"/>
          <w:bCs/>
          <w:iCs/>
          <w:sz w:val="32"/>
          <w:szCs w:val="32"/>
        </w:rPr>
        <w:t>ы</w:t>
      </w:r>
      <w:r w:rsidRPr="00437B53">
        <w:rPr>
          <w:rFonts w:ascii="Times New Roman" w:hAnsi="Times New Roman"/>
          <w:bCs/>
          <w:iCs/>
          <w:sz w:val="32"/>
          <w:szCs w:val="32"/>
        </w:rPr>
        <w:t>ла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своя станция и свой поселок рабочих. Одним из таких поселков и был Безенчук, </w:t>
      </w: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названный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как и ближайшая деревня.</w:t>
      </w:r>
    </w:p>
    <w:p w:rsidR="00437B53" w:rsidRDefault="00437B53" w:rsidP="00437B53">
      <w:pPr>
        <w:rPr>
          <w:rFonts w:ascii="Times New Roman" w:hAnsi="Times New Roman"/>
          <w:b/>
          <w:sz w:val="32"/>
          <w:szCs w:val="32"/>
        </w:rPr>
      </w:pP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№11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А вот это, наш храм!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Очень нужен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всем он нам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Кто в этот храм войдёт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Тот покой здесь обретёт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Здесь учат нас любить,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Честным, благородным быть.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Чаще сюда приходите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Храм – он святыня! Его берегите. </w:t>
      </w:r>
    </w:p>
    <w:p w:rsidR="00437B53" w:rsidRDefault="00437B53" w:rsidP="00437B53">
      <w:pPr>
        <w:rPr>
          <w:rFonts w:ascii="Times New Roman" w:hAnsi="Times New Roman"/>
          <w:b/>
          <w:sz w:val="32"/>
          <w:szCs w:val="32"/>
        </w:rPr>
      </w:pPr>
    </w:p>
    <w:p w:rsid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№12</w:t>
      </w:r>
    </w:p>
    <w:p w:rsidR="006E3430" w:rsidRPr="00437B53" w:rsidRDefault="006E3430" w:rsidP="00437B53">
      <w:pPr>
        <w:rPr>
          <w:rFonts w:ascii="Times New Roman" w:hAnsi="Times New Roman"/>
          <w:b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 1903 году организованна Безенчукская селекционно-опытная станция, в рамках создания первой в России сети сельскохозяйственных опытных станций. Ныне это Самарский научно-исследовательский институт сельск</w:t>
      </w:r>
      <w:r w:rsidRPr="00437B53">
        <w:rPr>
          <w:rFonts w:ascii="Times New Roman" w:hAnsi="Times New Roman"/>
          <w:bCs/>
          <w:iCs/>
          <w:sz w:val="32"/>
          <w:szCs w:val="32"/>
        </w:rPr>
        <w:t>о</w:t>
      </w:r>
      <w:r w:rsidRPr="00437B53">
        <w:rPr>
          <w:rFonts w:ascii="Times New Roman" w:hAnsi="Times New Roman"/>
          <w:bCs/>
          <w:iCs/>
          <w:sz w:val="32"/>
          <w:szCs w:val="32"/>
        </w:rPr>
        <w:t>го хозяйства им. академика Тулайкова.</w:t>
      </w:r>
    </w:p>
    <w:p w:rsidR="006E3430" w:rsidRDefault="006E3430" w:rsidP="00437B53">
      <w:pPr>
        <w:pStyle w:val="a3"/>
        <w:rPr>
          <w:rFonts w:ascii="Times New Roman" w:hAnsi="Times New Roman"/>
          <w:b/>
          <w:sz w:val="32"/>
          <w:szCs w:val="32"/>
        </w:rPr>
      </w:pP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№13</w:t>
      </w:r>
    </w:p>
    <w:p w:rsidR="006E3430" w:rsidRPr="00437B53" w:rsidRDefault="006E3430" w:rsidP="006E3430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Кинотеатр «Юбилейный».</w:t>
      </w:r>
    </w:p>
    <w:p w:rsidR="00B13A49" w:rsidRDefault="00B13A49" w:rsidP="00B13A49">
      <w:pPr>
        <w:rPr>
          <w:rFonts w:ascii="Times New Roman" w:hAnsi="Times New Roman"/>
          <w:b/>
          <w:sz w:val="32"/>
          <w:szCs w:val="32"/>
        </w:rPr>
      </w:pP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№14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Больница.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Вот стоит в нашем посёлке здание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Обратите на него внимание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Больницей его называют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В нём доктора нас всех ожидают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Чтобы мы не болели, Нам прививку сделают мгновенно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Ну а если мы всё же простыли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Вылечат нас непременно. </w:t>
      </w: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№15</w:t>
      </w:r>
    </w:p>
    <w:p w:rsidR="006E3430" w:rsidRPr="00437B53" w:rsidRDefault="006E3430" w:rsidP="006E3430">
      <w:pPr>
        <w:rPr>
          <w:rFonts w:ascii="Times New Roman" w:hAnsi="Times New Roman"/>
          <w:bCs/>
          <w:iCs/>
          <w:sz w:val="32"/>
          <w:szCs w:val="32"/>
        </w:rPr>
      </w:pPr>
      <w:proofErr w:type="gramStart"/>
      <w:r w:rsidRPr="00437B53">
        <w:rPr>
          <w:rFonts w:ascii="Times New Roman" w:hAnsi="Times New Roman"/>
          <w:bCs/>
          <w:iCs/>
          <w:sz w:val="32"/>
          <w:szCs w:val="32"/>
        </w:rPr>
        <w:t>Улицы</w:t>
      </w:r>
      <w:proofErr w:type="gramEnd"/>
      <w:r w:rsidRPr="00437B53">
        <w:rPr>
          <w:rFonts w:ascii="Times New Roman" w:hAnsi="Times New Roman"/>
          <w:bCs/>
          <w:iCs/>
          <w:sz w:val="32"/>
          <w:szCs w:val="32"/>
        </w:rPr>
        <w:t xml:space="preserve"> названные в честь наших героев советского союза.</w:t>
      </w: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№16</w:t>
      </w:r>
    </w:p>
    <w:p w:rsidR="006E3430" w:rsidRPr="00437B53" w:rsidRDefault="006E3430" w:rsidP="006E3430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Школы нашего посёлка №1№2№3№4.</w:t>
      </w:r>
    </w:p>
    <w:p w:rsidR="00AB28E2" w:rsidRPr="00AB28E2" w:rsidRDefault="00AB28E2" w:rsidP="00437B53">
      <w:pPr>
        <w:rPr>
          <w:rFonts w:ascii="Times New Roman" w:hAnsi="Times New Roman"/>
          <w:b/>
          <w:sz w:val="32"/>
          <w:szCs w:val="32"/>
        </w:rPr>
      </w:pPr>
      <w:r w:rsidRPr="00AB28E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Без знаний в жизни не добьешься</w:t>
      </w:r>
      <w:proofErr w:type="gramStart"/>
      <w:r w:rsidRPr="00AB28E2">
        <w:rPr>
          <w:rFonts w:ascii="Times New Roman" w:hAnsi="Times New Roman"/>
          <w:color w:val="333333"/>
          <w:sz w:val="32"/>
          <w:szCs w:val="32"/>
        </w:rPr>
        <w:br/>
      </w:r>
      <w:r w:rsidRPr="00AB28E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 w:rsidRPr="00AB28E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сего того, что хочется иметь.</w:t>
      </w:r>
      <w:r w:rsidRPr="00AB28E2">
        <w:rPr>
          <w:rFonts w:ascii="Times New Roman" w:hAnsi="Times New Roman"/>
          <w:color w:val="333333"/>
          <w:sz w:val="32"/>
          <w:szCs w:val="32"/>
        </w:rPr>
        <w:br/>
      </w:r>
      <w:r w:rsidRPr="00AB28E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А в школе опытом ты запасешься,</w:t>
      </w:r>
      <w:r w:rsidRPr="00AB28E2">
        <w:rPr>
          <w:rFonts w:ascii="Times New Roman" w:hAnsi="Times New Roman"/>
          <w:color w:val="333333"/>
          <w:sz w:val="32"/>
          <w:szCs w:val="32"/>
        </w:rPr>
        <w:br/>
      </w:r>
      <w:r w:rsidRPr="00AB28E2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Чтоб в будущее смело мог смотреть.</w:t>
      </w: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Слайд №17</w:t>
      </w:r>
    </w:p>
    <w:p w:rsidR="006E3430" w:rsidRPr="00437B53" w:rsidRDefault="006E3430" w:rsidP="006E3430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Наши детские сады.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«Золотой петушок» «Берёзка» 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«Росинка» «Тополёк» </w:t>
      </w:r>
    </w:p>
    <w:p w:rsidR="006F2BFA" w:rsidRPr="00437B53" w:rsidRDefault="00CF608C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«Ручеёк»</w:t>
      </w:r>
      <w:r w:rsidR="00437B53">
        <w:rPr>
          <w:rFonts w:ascii="Times New Roman" w:hAnsi="Times New Roman"/>
          <w:sz w:val="32"/>
          <w:szCs w:val="32"/>
        </w:rPr>
        <w:t xml:space="preserve"> </w:t>
      </w:r>
      <w:r w:rsidRPr="00437B53">
        <w:rPr>
          <w:rFonts w:ascii="Times New Roman" w:hAnsi="Times New Roman"/>
          <w:bCs/>
          <w:iCs/>
          <w:sz w:val="32"/>
          <w:szCs w:val="32"/>
        </w:rPr>
        <w:t>Школа-сад «Гармония»</w:t>
      </w:r>
    </w:p>
    <w:p w:rsidR="00437B53" w:rsidRDefault="00CF608C" w:rsidP="00437B53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«Колосок»</w:t>
      </w:r>
    </w:p>
    <w:p w:rsidR="00CC05B7" w:rsidRPr="00CC05B7" w:rsidRDefault="00CC05B7" w:rsidP="00CC05B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CC05B7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Детский сад ждёт нас</w:t>
      </w:r>
    </w:p>
    <w:p w:rsidR="00CC05B7" w:rsidRPr="00CC05B7" w:rsidRDefault="00CC05B7" w:rsidP="00CC05B7">
      <w:pPr>
        <w:shd w:val="clear" w:color="auto" w:fill="FFFFFF"/>
        <w:spacing w:after="0" w:line="360" w:lineRule="atLeast"/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</w:pP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t xml:space="preserve">Ветерок почти не </w:t>
      </w:r>
      <w:proofErr w:type="gramStart"/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t>дышит…</w:t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  <w:t>Детский садик спит</w:t>
      </w:r>
      <w:proofErr w:type="gramEnd"/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t xml:space="preserve"> под крышей,</w:t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  <w:t>Спят его игрушки –</w:t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  <w:t>Кубики, зверюшки…</w:t>
      </w:r>
    </w:p>
    <w:p w:rsidR="006E3430" w:rsidRPr="00CC05B7" w:rsidRDefault="00CC05B7" w:rsidP="00CC05B7">
      <w:pPr>
        <w:shd w:val="clear" w:color="auto" w:fill="FFFFFF"/>
        <w:spacing w:after="0" w:line="360" w:lineRule="atLeast"/>
        <w:rPr>
          <w:rFonts w:ascii="Calibri" w:eastAsia="Times New Roman" w:hAnsi="Calibri"/>
          <w:i/>
          <w:iCs/>
          <w:color w:val="23828B"/>
          <w:sz w:val="29"/>
          <w:szCs w:val="29"/>
          <w:lang w:eastAsia="ru-RU"/>
        </w:rPr>
      </w:pP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t>Скоро новый день начнётся –</w:t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  <w:t>Всем нам утро улыбнётся.</w:t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  <w:t>На «работу» мы пойдём</w:t>
      </w:r>
      <w:proofErr w:type="gramStart"/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  <w:t>И</w:t>
      </w:r>
      <w:proofErr w:type="gramEnd"/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t xml:space="preserve"> разбудим этот дом!</w:t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</w:r>
      <w:r w:rsidRPr="00CC05B7">
        <w:rPr>
          <w:rFonts w:ascii="Times New Roman" w:eastAsia="Times New Roman" w:hAnsi="Times New Roman"/>
          <w:iCs/>
          <w:color w:val="23828B"/>
          <w:sz w:val="32"/>
          <w:szCs w:val="32"/>
          <w:lang w:eastAsia="ru-RU"/>
        </w:rPr>
        <w:br/>
      </w:r>
      <w:r w:rsidR="006E3430" w:rsidRPr="00437B53">
        <w:rPr>
          <w:rFonts w:ascii="Times New Roman" w:hAnsi="Times New Roman"/>
          <w:b/>
          <w:sz w:val="32"/>
          <w:szCs w:val="32"/>
        </w:rPr>
        <w:t>Слайд №1</w:t>
      </w:r>
      <w:r>
        <w:rPr>
          <w:rFonts w:ascii="Times New Roman" w:hAnsi="Times New Roman"/>
          <w:b/>
          <w:sz w:val="32"/>
          <w:szCs w:val="32"/>
        </w:rPr>
        <w:t>8</w:t>
      </w:r>
    </w:p>
    <w:p w:rsidR="006E3430" w:rsidRDefault="006E3430" w:rsidP="006E3430">
      <w:pPr>
        <w:rPr>
          <w:rFonts w:ascii="Times New Roman" w:hAnsi="Times New Roman"/>
          <w:bCs/>
          <w:iCs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Парк отдыха.</w:t>
      </w:r>
      <w:r w:rsidR="00CC05B7">
        <w:rPr>
          <w:rFonts w:ascii="Times New Roman" w:hAnsi="Times New Roman"/>
          <w:bCs/>
          <w:iCs/>
          <w:sz w:val="32"/>
          <w:szCs w:val="32"/>
        </w:rPr>
        <w:t xml:space="preserve"> </w:t>
      </w:r>
    </w:p>
    <w:p w:rsidR="00CC05B7" w:rsidRPr="00CC05B7" w:rsidRDefault="00CC05B7" w:rsidP="006E3430">
      <w:pPr>
        <w:rPr>
          <w:rFonts w:ascii="Times New Roman" w:hAnsi="Times New Roman"/>
          <w:sz w:val="32"/>
          <w:szCs w:val="32"/>
        </w:rPr>
      </w:pPr>
      <w:r w:rsidRPr="00CC05B7">
        <w:rPr>
          <w:rFonts w:ascii="Times New Roman" w:hAnsi="Times New Roman"/>
          <w:sz w:val="32"/>
          <w:szCs w:val="32"/>
          <w:shd w:val="clear" w:color="auto" w:fill="FFFFFF"/>
        </w:rPr>
        <w:t>Парк – сердце культурной и развлекательной жизни посёлка, точка прит</w:t>
      </w:r>
      <w:r w:rsidRPr="00CC05B7">
        <w:rPr>
          <w:rFonts w:ascii="Times New Roman" w:hAnsi="Times New Roman"/>
          <w:sz w:val="32"/>
          <w:szCs w:val="32"/>
          <w:shd w:val="clear" w:color="auto" w:fill="FFFFFF"/>
        </w:rPr>
        <w:t>я</w:t>
      </w:r>
      <w:r w:rsidRPr="00CC05B7">
        <w:rPr>
          <w:rFonts w:ascii="Times New Roman" w:hAnsi="Times New Roman"/>
          <w:sz w:val="32"/>
          <w:szCs w:val="32"/>
          <w:shd w:val="clear" w:color="auto" w:fill="FFFFFF"/>
        </w:rPr>
        <w:t>жения жителей посёлка и гостей. </w:t>
      </w: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№19</w:t>
      </w:r>
    </w:p>
    <w:p w:rsidR="006E3430" w:rsidRPr="00437B53" w:rsidRDefault="006E3430" w:rsidP="00437B53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>И в любое время года не найти природы красивее, чем в нашем родном п</w:t>
      </w:r>
      <w:r w:rsidRPr="00437B53">
        <w:rPr>
          <w:rFonts w:ascii="Times New Roman" w:hAnsi="Times New Roman"/>
          <w:bCs/>
          <w:iCs/>
          <w:sz w:val="32"/>
          <w:szCs w:val="32"/>
        </w:rPr>
        <w:t>о</w:t>
      </w:r>
      <w:r w:rsidRPr="00437B53">
        <w:rPr>
          <w:rFonts w:ascii="Times New Roman" w:hAnsi="Times New Roman"/>
          <w:bCs/>
          <w:iCs/>
          <w:sz w:val="32"/>
          <w:szCs w:val="32"/>
        </w:rPr>
        <w:t>сёлке.</w:t>
      </w:r>
      <w:r w:rsidR="00CC05B7">
        <w:rPr>
          <w:rFonts w:ascii="Times New Roman" w:hAnsi="Times New Roman"/>
          <w:bCs/>
          <w:iCs/>
          <w:sz w:val="32"/>
          <w:szCs w:val="32"/>
        </w:rPr>
        <w:t xml:space="preserve"> Наш посёло</w:t>
      </w:r>
      <w:proofErr w:type="gramStart"/>
      <w:r w:rsidR="00CC05B7">
        <w:rPr>
          <w:rFonts w:ascii="Times New Roman" w:hAnsi="Times New Roman"/>
          <w:bCs/>
          <w:iCs/>
          <w:sz w:val="32"/>
          <w:szCs w:val="32"/>
        </w:rPr>
        <w:t>к-</w:t>
      </w:r>
      <w:proofErr w:type="gramEnd"/>
      <w:r w:rsidR="00CC05B7">
        <w:rPr>
          <w:rFonts w:ascii="Times New Roman" w:hAnsi="Times New Roman"/>
          <w:bCs/>
          <w:iCs/>
          <w:sz w:val="32"/>
          <w:szCs w:val="32"/>
        </w:rPr>
        <w:t xml:space="preserve"> зимой, весной, летом, осенью.</w:t>
      </w:r>
    </w:p>
    <w:p w:rsidR="006E3430" w:rsidRPr="00437B53" w:rsidRDefault="00CC05B7" w:rsidP="00437B5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№20</w:t>
      </w:r>
    </w:p>
    <w:p w:rsidR="006E3430" w:rsidRPr="00437B53" w:rsidRDefault="006E3430" w:rsidP="006E3430">
      <w:pPr>
        <w:rPr>
          <w:rFonts w:ascii="Times New Roman" w:hAnsi="Times New Roman"/>
          <w:sz w:val="32"/>
          <w:szCs w:val="32"/>
        </w:rPr>
      </w:pPr>
      <w:r w:rsidRPr="00437B53">
        <w:rPr>
          <w:rFonts w:ascii="Times New Roman" w:hAnsi="Times New Roman"/>
          <w:bCs/>
          <w:iCs/>
          <w:sz w:val="32"/>
          <w:szCs w:val="32"/>
        </w:rPr>
        <w:t xml:space="preserve">Спасибо за внимание. </w:t>
      </w:r>
    </w:p>
    <w:p w:rsidR="006E3430" w:rsidRPr="006E3430" w:rsidRDefault="006E3430" w:rsidP="006E3430">
      <w:pPr>
        <w:rPr>
          <w:rFonts w:ascii="Times New Roman" w:hAnsi="Times New Roman"/>
          <w:b/>
          <w:sz w:val="32"/>
          <w:szCs w:val="32"/>
        </w:rPr>
      </w:pPr>
    </w:p>
    <w:p w:rsidR="006E3430" w:rsidRDefault="006E3430" w:rsidP="006E3430">
      <w:pPr>
        <w:pStyle w:val="a3"/>
        <w:rPr>
          <w:rFonts w:ascii="Times New Roman" w:hAnsi="Times New Roman"/>
          <w:b/>
          <w:sz w:val="32"/>
          <w:szCs w:val="32"/>
        </w:rPr>
      </w:pPr>
    </w:p>
    <w:p w:rsidR="00B13A49" w:rsidRPr="00B13A49" w:rsidRDefault="00B13A49" w:rsidP="00B13A49">
      <w:pPr>
        <w:rPr>
          <w:rFonts w:ascii="Times New Roman" w:hAnsi="Times New Roman"/>
          <w:b/>
          <w:sz w:val="32"/>
          <w:szCs w:val="32"/>
        </w:rPr>
      </w:pPr>
    </w:p>
    <w:p w:rsidR="00B13A49" w:rsidRPr="00B13A49" w:rsidRDefault="00B13A49" w:rsidP="00B13A49">
      <w:pPr>
        <w:rPr>
          <w:rFonts w:ascii="Times New Roman" w:hAnsi="Times New Roman"/>
          <w:b/>
          <w:sz w:val="32"/>
          <w:szCs w:val="32"/>
        </w:rPr>
      </w:pPr>
    </w:p>
    <w:p w:rsidR="00B13A49" w:rsidRDefault="00B13A49" w:rsidP="00B13A49">
      <w:pPr>
        <w:rPr>
          <w:rFonts w:ascii="Times New Roman" w:hAnsi="Times New Roman"/>
          <w:b/>
          <w:sz w:val="32"/>
          <w:szCs w:val="32"/>
        </w:rPr>
      </w:pPr>
    </w:p>
    <w:p w:rsidR="00B13A49" w:rsidRDefault="00B13A49" w:rsidP="00B13A49">
      <w:pPr>
        <w:rPr>
          <w:rFonts w:ascii="Times New Roman" w:hAnsi="Times New Roman"/>
          <w:b/>
          <w:sz w:val="32"/>
          <w:szCs w:val="32"/>
        </w:rPr>
      </w:pPr>
    </w:p>
    <w:p w:rsidR="00B13A49" w:rsidRDefault="00B13A49" w:rsidP="00B13A49">
      <w:pPr>
        <w:rPr>
          <w:rFonts w:ascii="Times New Roman" w:hAnsi="Times New Roman"/>
          <w:b/>
          <w:sz w:val="32"/>
          <w:szCs w:val="32"/>
        </w:rPr>
      </w:pPr>
    </w:p>
    <w:p w:rsidR="00B13A49" w:rsidRPr="00B13A49" w:rsidRDefault="00B13A49">
      <w:pPr>
        <w:rPr>
          <w:rFonts w:ascii="Times New Roman" w:hAnsi="Times New Roman"/>
          <w:b/>
          <w:sz w:val="32"/>
          <w:szCs w:val="32"/>
        </w:rPr>
      </w:pPr>
    </w:p>
    <w:p w:rsidR="00B13A49" w:rsidRPr="00B13A49" w:rsidRDefault="00B13A49">
      <w:pPr>
        <w:rPr>
          <w:rFonts w:ascii="Times New Roman" w:hAnsi="Times New Roman"/>
          <w:sz w:val="32"/>
          <w:szCs w:val="32"/>
        </w:rPr>
      </w:pPr>
    </w:p>
    <w:sectPr w:rsidR="00B13A49" w:rsidRPr="00B13A49" w:rsidSect="00437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604"/>
    <w:multiLevelType w:val="hybridMultilevel"/>
    <w:tmpl w:val="83CCA2F2"/>
    <w:lvl w:ilvl="0" w:tplc="BEA08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0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02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29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A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00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A5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2A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A9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415A02"/>
    <w:multiLevelType w:val="hybridMultilevel"/>
    <w:tmpl w:val="16BC7CFE"/>
    <w:lvl w:ilvl="0" w:tplc="AF7C9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E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2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1A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6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03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4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43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23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91F431E"/>
    <w:multiLevelType w:val="hybridMultilevel"/>
    <w:tmpl w:val="2554940C"/>
    <w:lvl w:ilvl="0" w:tplc="1B140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28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E6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88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8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2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64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C0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920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2A6FC5"/>
    <w:multiLevelType w:val="hybridMultilevel"/>
    <w:tmpl w:val="58C2A220"/>
    <w:lvl w:ilvl="0" w:tplc="1D5CA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C4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6E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C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03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09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0A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46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CA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75"/>
  <w:displayHorizontalDrawingGridEvery w:val="2"/>
  <w:characterSpacingControl w:val="doNotCompress"/>
  <w:compat/>
  <w:rsids>
    <w:rsidRoot w:val="00B13A49"/>
    <w:rsid w:val="00437B53"/>
    <w:rsid w:val="005D1AD3"/>
    <w:rsid w:val="006E3430"/>
    <w:rsid w:val="006F2BFA"/>
    <w:rsid w:val="00976DD4"/>
    <w:rsid w:val="00AB28E2"/>
    <w:rsid w:val="00B13A49"/>
    <w:rsid w:val="00B502F3"/>
    <w:rsid w:val="00CC05B7"/>
    <w:rsid w:val="00CF608C"/>
    <w:rsid w:val="00F2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000000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3">
    <w:name w:val="heading 3"/>
    <w:basedOn w:val="a"/>
    <w:link w:val="30"/>
    <w:uiPriority w:val="9"/>
    <w:qFormat/>
    <w:rsid w:val="00CC05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5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C05B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C05B7"/>
    <w:rPr>
      <w:rFonts w:ascii="Times New Roman" w:eastAsia="Times New Roman" w:hAnsi="Times New Roman"/>
      <w:b/>
      <w:bCs/>
      <w:color w:val="auto"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C05B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3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2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3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4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C%D0%B0%D1%80%D1%81%D0%BA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5%D0%B7%D0%B5%D0%BD%D1%87%D1%83%D0%BA%D1%81%D0%BA%D0%B8%D0%B9_%D1%80%D0%B0%D0%B9%D0%BE%D0%B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F%D0%BE%D1%81%D1%91%D0%BB%D0%BE%D0%BA_%D0%B3%D0%BE%D1%80%D0%BE%D0%B4%D1%81%D0%BA%D0%BE%D0%B3%D0%BE_%D1%82%D0%B8%D0%BF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0%D0%BE%D0%B4%D1%81%D0%BA%D0%BE%D0%B5_%D0%BF%D0%BE%D1%81%D0%B5%D0%BB%D0%B5%D0%BD%D0%B8%D0%B5_%D0%91%D0%B5%D0%B7%D0%B5%D0%BD%D1%87%D1%83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2019-04-07T16:20:00Z</dcterms:created>
  <dcterms:modified xsi:type="dcterms:W3CDTF">2021-05-30T17:36:00Z</dcterms:modified>
</cp:coreProperties>
</file>