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5A" w:rsidRDefault="0023695A" w:rsidP="0023695A">
      <w:pPr>
        <w:pStyle w:val="a3"/>
        <w:spacing w:before="0" w:beforeAutospacing="0" w:after="200" w:afterAutospacing="0"/>
        <w:rPr>
          <w:rFonts w:ascii="Comic Sans MS" w:hAnsi="Comic Sans MS" w:cs="Arial"/>
          <w:b/>
          <w:bCs/>
          <w:color w:val="000080"/>
          <w:sz w:val="48"/>
          <w:szCs w:val="48"/>
        </w:rPr>
      </w:pPr>
      <w:r>
        <w:rPr>
          <w:rFonts w:ascii="Comic Sans MS" w:hAnsi="Comic Sans MS" w:cs="Arial"/>
          <w:b/>
          <w:bCs/>
          <w:color w:val="000080"/>
          <w:sz w:val="48"/>
          <w:szCs w:val="48"/>
        </w:rPr>
        <w:tab/>
      </w:r>
      <w:r>
        <w:rPr>
          <w:rFonts w:ascii="Comic Sans MS" w:hAnsi="Comic Sans MS" w:cs="Arial"/>
          <w:b/>
          <w:bCs/>
          <w:color w:val="000080"/>
          <w:sz w:val="48"/>
          <w:szCs w:val="48"/>
        </w:rPr>
        <w:t>«Опытно</w:t>
      </w:r>
      <w:r>
        <w:rPr>
          <w:rFonts w:ascii="Comic Sans MS" w:hAnsi="Comic Sans MS" w:cs="Arial"/>
          <w:b/>
          <w:bCs/>
          <w:color w:val="000080"/>
          <w:sz w:val="48"/>
          <w:szCs w:val="48"/>
        </w:rPr>
        <w:t>-</w:t>
      </w:r>
      <w:r w:rsidRPr="005B4D4A">
        <w:rPr>
          <w:rFonts w:ascii="Comic Sans MS" w:hAnsi="Comic Sans MS" w:cs="Arial"/>
          <w:b/>
          <w:bCs/>
          <w:color w:val="000080"/>
          <w:sz w:val="48"/>
          <w:szCs w:val="48"/>
        </w:rPr>
        <w:t xml:space="preserve">экспериментальная деятельность </w:t>
      </w:r>
    </w:p>
    <w:p w:rsidR="0023695A" w:rsidRDefault="0023695A" w:rsidP="0023695A">
      <w:pPr>
        <w:pStyle w:val="a3"/>
        <w:spacing w:before="0" w:beforeAutospacing="0" w:after="200" w:afterAutospacing="0"/>
        <w:jc w:val="center"/>
        <w:rPr>
          <w:rFonts w:ascii="Comic Sans MS" w:hAnsi="Comic Sans MS" w:cs="Arial"/>
          <w:b/>
          <w:bCs/>
          <w:color w:val="000080"/>
          <w:sz w:val="48"/>
          <w:szCs w:val="48"/>
        </w:rPr>
      </w:pPr>
      <w:r w:rsidRPr="005B4D4A">
        <w:rPr>
          <w:rFonts w:ascii="Comic Sans MS" w:hAnsi="Comic Sans MS" w:cs="Arial"/>
          <w:b/>
          <w:bCs/>
          <w:color w:val="000080"/>
          <w:sz w:val="48"/>
          <w:szCs w:val="48"/>
        </w:rPr>
        <w:t>детей дома»</w:t>
      </w:r>
    </w:p>
    <w:p w:rsidR="0023695A" w:rsidRDefault="0023695A" w:rsidP="0023695A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000080"/>
          <w:sz w:val="48"/>
          <w:szCs w:val="48"/>
        </w:rPr>
      </w:pPr>
    </w:p>
    <w:p w:rsidR="0023695A" w:rsidRDefault="0023695A" w:rsidP="0023695A">
      <w:pPr>
        <w:pStyle w:val="a3"/>
        <w:tabs>
          <w:tab w:val="left" w:pos="1260"/>
        </w:tabs>
        <w:spacing w:before="0" w:beforeAutospacing="0" w:after="200" w:afterAutospacing="0"/>
        <w:rPr>
          <w:rFonts w:ascii="Comic Sans MS" w:hAnsi="Comic Sans MS" w:cs="Arial"/>
          <w:b/>
          <w:bCs/>
          <w:color w:val="000080"/>
          <w:sz w:val="48"/>
          <w:szCs w:val="48"/>
        </w:rPr>
      </w:pPr>
    </w:p>
    <w:p w:rsidR="00973B39" w:rsidRPr="0023695A" w:rsidRDefault="0023695A" w:rsidP="0023695A">
      <w:pPr>
        <w:tabs>
          <w:tab w:val="left" w:pos="1260"/>
        </w:tabs>
        <w:sectPr w:rsidR="00973B39" w:rsidRPr="0023695A" w:rsidSect="00973B39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tab/>
      </w:r>
    </w:p>
    <w:p w:rsidR="00973B39" w:rsidRDefault="00973B39" w:rsidP="00973B39">
      <w:pPr>
        <w:pStyle w:val="a3"/>
        <w:spacing w:before="0" w:beforeAutospacing="0" w:after="200" w:afterAutospacing="0"/>
        <w:jc w:val="center"/>
        <w:rPr>
          <w:color w:val="000080"/>
          <w:sz w:val="32"/>
          <w:szCs w:val="32"/>
        </w:rPr>
      </w:pPr>
      <w:r w:rsidRPr="005B4D4A">
        <w:rPr>
          <w:color w:val="000080"/>
          <w:sz w:val="32"/>
          <w:szCs w:val="32"/>
        </w:rPr>
        <w:lastRenderedPageBreak/>
        <w:t>Буклет для родителей</w:t>
      </w:r>
    </w:p>
    <w:p w:rsidR="00973B39" w:rsidRDefault="00973B39" w:rsidP="00973B39">
      <w:pPr>
        <w:pStyle w:val="a3"/>
        <w:spacing w:before="0" w:beforeAutospacing="0" w:after="200" w:afterAutospacing="0"/>
        <w:jc w:val="center"/>
        <w:rPr>
          <w:color w:val="000080"/>
          <w:sz w:val="32"/>
          <w:szCs w:val="32"/>
        </w:rPr>
      </w:pPr>
    </w:p>
    <w:p w:rsidR="00973B39" w:rsidRDefault="00973B39" w:rsidP="00973B39">
      <w:pPr>
        <w:pStyle w:val="a3"/>
        <w:spacing w:before="0" w:beforeAutospacing="0" w:after="200" w:afterAutospacing="0"/>
        <w:jc w:val="center"/>
        <w:rPr>
          <w:color w:val="000080"/>
          <w:sz w:val="32"/>
          <w:szCs w:val="32"/>
        </w:rPr>
      </w:pPr>
    </w:p>
    <w:p w:rsidR="00973B39" w:rsidRDefault="00973B39" w:rsidP="00973B39">
      <w:pPr>
        <w:pStyle w:val="a3"/>
        <w:spacing w:before="0" w:beforeAutospacing="0" w:after="200" w:afterAutospacing="0"/>
        <w:jc w:val="center"/>
        <w:rPr>
          <w:color w:val="000080"/>
          <w:sz w:val="32"/>
          <w:szCs w:val="32"/>
        </w:rPr>
      </w:pPr>
    </w:p>
    <w:p w:rsidR="00973B39" w:rsidRDefault="00973B39" w:rsidP="00973B39">
      <w:pPr>
        <w:pStyle w:val="a3"/>
        <w:spacing w:before="0" w:beforeAutospacing="0" w:after="200" w:afterAutospacing="0"/>
        <w:jc w:val="center"/>
        <w:rPr>
          <w:color w:val="000080"/>
          <w:sz w:val="32"/>
          <w:szCs w:val="32"/>
        </w:rPr>
      </w:pPr>
    </w:p>
    <w:p w:rsidR="00973B39" w:rsidRDefault="00973B39" w:rsidP="00973B39">
      <w:pPr>
        <w:pStyle w:val="a3"/>
        <w:spacing w:before="0" w:beforeAutospacing="0" w:after="200" w:afterAutospacing="0"/>
        <w:jc w:val="center"/>
        <w:rPr>
          <w:color w:val="000080"/>
          <w:sz w:val="32"/>
          <w:szCs w:val="32"/>
        </w:rPr>
      </w:pPr>
    </w:p>
    <w:p w:rsidR="00973B39" w:rsidRDefault="00973B39" w:rsidP="00973B39">
      <w:pPr>
        <w:pStyle w:val="a3"/>
        <w:spacing w:before="0" w:beforeAutospacing="0" w:after="200" w:afterAutospacing="0"/>
        <w:jc w:val="center"/>
        <w:rPr>
          <w:color w:val="000080"/>
          <w:sz w:val="32"/>
          <w:szCs w:val="32"/>
        </w:rPr>
      </w:pPr>
    </w:p>
    <w:p w:rsidR="00973B39" w:rsidRDefault="00973B39" w:rsidP="00973B39">
      <w:pPr>
        <w:pStyle w:val="a3"/>
        <w:spacing w:before="0" w:beforeAutospacing="0" w:after="200" w:afterAutospacing="0"/>
        <w:jc w:val="center"/>
        <w:rPr>
          <w:color w:val="000080"/>
          <w:sz w:val="32"/>
          <w:szCs w:val="32"/>
        </w:rPr>
      </w:pPr>
    </w:p>
    <w:p w:rsidR="00973B39" w:rsidRDefault="0023695A" w:rsidP="00973B39">
      <w:pPr>
        <w:pStyle w:val="a3"/>
        <w:spacing w:before="0" w:beforeAutospacing="0" w:after="200" w:afterAutospacing="0"/>
        <w:jc w:val="center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lastRenderedPageBreak/>
        <w:t xml:space="preserve">                </w:t>
      </w:r>
      <w:r>
        <w:rPr>
          <w:noProof/>
        </w:rPr>
        <w:drawing>
          <wp:inline distT="0" distB="0" distL="0" distR="0" wp14:anchorId="1E124B5F" wp14:editId="3EE24DC9">
            <wp:extent cx="3078480" cy="2231853"/>
            <wp:effectExtent l="0" t="0" r="7620" b="0"/>
            <wp:docPr id="5" name="Рисунок 5" descr="hello_html_m42b1ed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2b1edc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59" cy="224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32"/>
          <w:szCs w:val="32"/>
        </w:rPr>
        <w:t xml:space="preserve"> </w:t>
      </w:r>
    </w:p>
    <w:p w:rsidR="00973B39" w:rsidRDefault="00973B39" w:rsidP="00973B39">
      <w:pPr>
        <w:pStyle w:val="a3"/>
        <w:spacing w:before="0" w:beforeAutospacing="0" w:after="200" w:afterAutospacing="0"/>
        <w:jc w:val="center"/>
        <w:rPr>
          <w:color w:val="000080"/>
          <w:sz w:val="32"/>
          <w:szCs w:val="32"/>
        </w:rPr>
      </w:pPr>
    </w:p>
    <w:p w:rsidR="00973B39" w:rsidRDefault="0023695A" w:rsidP="00973B39">
      <w:pPr>
        <w:pStyle w:val="a3"/>
        <w:spacing w:before="0" w:beforeAutospacing="0" w:after="200" w:afterAutospacing="0"/>
        <w:jc w:val="center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 xml:space="preserve">                  </w:t>
      </w:r>
    </w:p>
    <w:p w:rsidR="00973B39" w:rsidRDefault="00973B39" w:rsidP="00973B39">
      <w:pPr>
        <w:pStyle w:val="a3"/>
        <w:spacing w:before="0" w:beforeAutospacing="0" w:after="200" w:afterAutospacing="0"/>
        <w:jc w:val="center"/>
        <w:rPr>
          <w:color w:val="000080"/>
          <w:sz w:val="32"/>
          <w:szCs w:val="32"/>
        </w:rPr>
      </w:pPr>
    </w:p>
    <w:p w:rsidR="00973B39" w:rsidRDefault="00973B39" w:rsidP="00973B39">
      <w:pPr>
        <w:pStyle w:val="a3"/>
        <w:spacing w:before="0" w:beforeAutospacing="0" w:after="200" w:afterAutospacing="0"/>
        <w:jc w:val="center"/>
        <w:rPr>
          <w:color w:val="000080"/>
          <w:sz w:val="32"/>
          <w:szCs w:val="32"/>
        </w:rPr>
      </w:pPr>
    </w:p>
    <w:p w:rsidR="00973B39" w:rsidRDefault="00973B39" w:rsidP="00973B39">
      <w:pPr>
        <w:pStyle w:val="a3"/>
        <w:spacing w:before="0" w:beforeAutospacing="0" w:after="200" w:afterAutospacing="0"/>
        <w:jc w:val="center"/>
        <w:rPr>
          <w:color w:val="000080"/>
          <w:sz w:val="32"/>
          <w:szCs w:val="32"/>
        </w:rPr>
      </w:pPr>
    </w:p>
    <w:p w:rsidR="00973B39" w:rsidRDefault="00973B39" w:rsidP="00973B39">
      <w:pPr>
        <w:pStyle w:val="a3"/>
        <w:spacing w:before="0" w:beforeAutospacing="0" w:after="200" w:afterAutospacing="0"/>
        <w:jc w:val="center"/>
        <w:rPr>
          <w:color w:val="000080"/>
          <w:sz w:val="32"/>
          <w:szCs w:val="32"/>
        </w:rPr>
      </w:pPr>
    </w:p>
    <w:p w:rsidR="00973B39" w:rsidRDefault="00973B39" w:rsidP="00973B39">
      <w:pPr>
        <w:pStyle w:val="a3"/>
        <w:spacing w:before="0" w:beforeAutospacing="0" w:after="200" w:afterAutospacing="0"/>
        <w:jc w:val="center"/>
        <w:rPr>
          <w:color w:val="000080"/>
          <w:sz w:val="32"/>
          <w:szCs w:val="32"/>
        </w:rPr>
      </w:pPr>
    </w:p>
    <w:p w:rsidR="00973B39" w:rsidRDefault="00973B39" w:rsidP="00973B39">
      <w:pPr>
        <w:pStyle w:val="a3"/>
        <w:spacing w:before="0" w:beforeAutospacing="0" w:after="200" w:afterAutospacing="0"/>
        <w:jc w:val="center"/>
        <w:rPr>
          <w:color w:val="000080"/>
          <w:sz w:val="32"/>
          <w:szCs w:val="32"/>
        </w:rPr>
      </w:pPr>
    </w:p>
    <w:p w:rsidR="00973B39" w:rsidRDefault="00973B39" w:rsidP="00973B39">
      <w:pPr>
        <w:pStyle w:val="a3"/>
        <w:spacing w:before="0" w:beforeAutospacing="0" w:after="200" w:afterAutospacing="0"/>
        <w:jc w:val="center"/>
        <w:rPr>
          <w:color w:val="000080"/>
          <w:sz w:val="32"/>
          <w:szCs w:val="32"/>
        </w:rPr>
      </w:pPr>
    </w:p>
    <w:p w:rsidR="00973B39" w:rsidRDefault="00973B39" w:rsidP="00973B39">
      <w:pPr>
        <w:pStyle w:val="a3"/>
        <w:spacing w:before="0" w:beforeAutospacing="0" w:after="200" w:afterAutospacing="0"/>
        <w:jc w:val="center"/>
        <w:rPr>
          <w:color w:val="000080"/>
          <w:sz w:val="32"/>
          <w:szCs w:val="32"/>
        </w:rPr>
      </w:pPr>
    </w:p>
    <w:p w:rsidR="00973B39" w:rsidRDefault="00973B39" w:rsidP="00973B39">
      <w:pPr>
        <w:pStyle w:val="a3"/>
        <w:spacing w:before="0" w:beforeAutospacing="0" w:after="200" w:afterAutospacing="0"/>
        <w:jc w:val="center"/>
        <w:rPr>
          <w:color w:val="000080"/>
          <w:sz w:val="32"/>
          <w:szCs w:val="32"/>
        </w:rPr>
      </w:pPr>
    </w:p>
    <w:p w:rsidR="00973B39" w:rsidRDefault="00973B39" w:rsidP="00973B39">
      <w:pPr>
        <w:pStyle w:val="a3"/>
        <w:spacing w:before="0" w:beforeAutospacing="0" w:after="200" w:afterAutospacing="0"/>
        <w:jc w:val="center"/>
        <w:rPr>
          <w:color w:val="000080"/>
          <w:sz w:val="32"/>
          <w:szCs w:val="32"/>
        </w:rPr>
      </w:pPr>
    </w:p>
    <w:p w:rsidR="0023695A" w:rsidRDefault="0023695A">
      <w:bookmarkStart w:id="0" w:name="_GoBack"/>
      <w:bookmarkEnd w:id="0"/>
    </w:p>
    <w:p w:rsidR="0023695A" w:rsidRPr="00AC2549" w:rsidRDefault="0023695A" w:rsidP="0023695A">
      <w:pPr>
        <w:pStyle w:val="a3"/>
        <w:spacing w:before="0" w:beforeAutospacing="0" w:after="0" w:afterAutospacing="0"/>
        <w:jc w:val="center"/>
        <w:rPr>
          <w:rFonts w:ascii="Comic Sans MS" w:hAnsi="Comic Sans MS" w:cs="Arial"/>
          <w:color w:val="000080"/>
          <w:sz w:val="28"/>
          <w:szCs w:val="28"/>
        </w:rPr>
      </w:pPr>
      <w:r w:rsidRPr="00AC2549">
        <w:rPr>
          <w:rFonts w:ascii="Comic Sans MS" w:hAnsi="Comic Sans MS" w:cs="Arial"/>
          <w:b/>
          <w:bCs/>
          <w:color w:val="000080"/>
          <w:sz w:val="28"/>
          <w:szCs w:val="28"/>
        </w:rPr>
        <w:lastRenderedPageBreak/>
        <w:t>Предлагаем несколько занимательных опытов и экспериментов, которые можно провести с ребенком дома.</w:t>
      </w:r>
    </w:p>
    <w:p w:rsidR="0023695A" w:rsidRDefault="0023695A" w:rsidP="0023695A"/>
    <w:p w:rsidR="0023695A" w:rsidRPr="00AC2549" w:rsidRDefault="0023695A" w:rsidP="0023695A">
      <w:pPr>
        <w:pStyle w:val="a3"/>
        <w:spacing w:before="0" w:beforeAutospacing="0" w:after="0" w:afterAutospacing="0"/>
        <w:rPr>
          <w:rFonts w:ascii="Comic Sans MS" w:hAnsi="Comic Sans MS" w:cs="Arial"/>
          <w:color w:val="000000"/>
          <w:sz w:val="22"/>
          <w:szCs w:val="22"/>
        </w:rPr>
      </w:pPr>
      <w:r w:rsidRPr="00AC2549">
        <w:rPr>
          <w:rFonts w:ascii="Comic Sans MS" w:hAnsi="Comic Sans MS" w:cs="Arial"/>
          <w:b/>
          <w:bCs/>
          <w:color w:val="000000"/>
          <w:sz w:val="22"/>
          <w:szCs w:val="22"/>
        </w:rPr>
        <w:t>Опыт. </w:t>
      </w:r>
      <w:r w:rsidRPr="00AC2549">
        <w:rPr>
          <w:rFonts w:ascii="Comic Sans MS" w:hAnsi="Comic Sans MS" w:cs="Arial"/>
          <w:b/>
          <w:bCs/>
          <w:iCs/>
          <w:color w:val="000000"/>
          <w:sz w:val="22"/>
          <w:szCs w:val="22"/>
        </w:rPr>
        <w:t>Цветы лотоса</w:t>
      </w:r>
      <w:r w:rsidRPr="00AC2549">
        <w:rPr>
          <w:rFonts w:ascii="Comic Sans MS" w:hAnsi="Comic Sans MS" w:cs="Arial"/>
          <w:b/>
          <w:bCs/>
          <w:color w:val="000000"/>
          <w:sz w:val="22"/>
          <w:szCs w:val="22"/>
        </w:rPr>
        <w:t>.</w:t>
      </w:r>
    </w:p>
    <w:p w:rsidR="0023695A" w:rsidRDefault="0023695A" w:rsidP="0023695A">
      <w:pPr>
        <w:pStyle w:val="a3"/>
        <w:spacing w:before="0" w:beforeAutospacing="0" w:after="0" w:afterAutospacing="0"/>
        <w:ind w:firstLine="540"/>
        <w:jc w:val="both"/>
      </w:pPr>
      <w:r w:rsidRPr="00AC2549">
        <w:t xml:space="preserve">Вырежем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</w:t>
      </w:r>
      <w:proofErr w:type="gramStart"/>
      <w:r w:rsidRPr="00AC2549">
        <w:t>лепестки</w:t>
      </w:r>
      <w:proofErr w:type="gramEnd"/>
      <w:r w:rsidRPr="00AC2549">
        <w:t xml:space="preserve"> раскрываются.</w:t>
      </w:r>
    </w:p>
    <w:p w:rsidR="0023695A" w:rsidRPr="00AC2549" w:rsidRDefault="0023695A" w:rsidP="0023695A">
      <w:pPr>
        <w:pStyle w:val="a3"/>
        <w:spacing w:before="0" w:beforeAutospacing="0" w:after="0" w:afterAutospacing="0"/>
        <w:ind w:firstLine="540"/>
        <w:jc w:val="both"/>
      </w:pPr>
    </w:p>
    <w:p w:rsidR="0023695A" w:rsidRPr="00AC2549" w:rsidRDefault="0023695A" w:rsidP="0023695A">
      <w:pPr>
        <w:pStyle w:val="a3"/>
        <w:spacing w:before="0" w:beforeAutospacing="0" w:after="0" w:afterAutospacing="0"/>
        <w:rPr>
          <w:rFonts w:ascii="Comic Sans MS" w:hAnsi="Comic Sans MS" w:cs="Arial"/>
          <w:color w:val="000000"/>
          <w:sz w:val="22"/>
          <w:szCs w:val="22"/>
        </w:rPr>
      </w:pPr>
      <w:r w:rsidRPr="00AC2549">
        <w:rPr>
          <w:rFonts w:ascii="Comic Sans MS" w:hAnsi="Comic Sans MS" w:cs="Arial"/>
          <w:b/>
          <w:bCs/>
          <w:iCs/>
          <w:color w:val="000000"/>
          <w:sz w:val="22"/>
          <w:szCs w:val="22"/>
        </w:rPr>
        <w:t>Опыт со свечой.</w:t>
      </w:r>
    </w:p>
    <w:p w:rsidR="0023695A" w:rsidRDefault="0023695A" w:rsidP="0023695A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AC2549">
        <w:rPr>
          <w:color w:val="000000"/>
        </w:rPr>
        <w:t xml:space="preserve">Закрепить свечку в тарелке и налить подкрашенной воды. Поджечь свечу и накрыть её стаканом. Свеча потухнет, так как весь кислород сгорел и за счёт вакуума, </w:t>
      </w:r>
      <w:r w:rsidRPr="00AC2549">
        <w:rPr>
          <w:color w:val="000000"/>
        </w:rPr>
        <w:lastRenderedPageBreak/>
        <w:t>который там образовался, вода поднимается вверх.</w:t>
      </w:r>
    </w:p>
    <w:p w:rsidR="0023695A" w:rsidRPr="00AC2549" w:rsidRDefault="0023695A" w:rsidP="0023695A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</w:p>
    <w:p w:rsidR="0023695A" w:rsidRDefault="0023695A" w:rsidP="0023695A">
      <w:pPr>
        <w:pStyle w:val="a3"/>
        <w:spacing w:before="0" w:beforeAutospacing="0" w:after="0" w:afterAutospacing="0"/>
        <w:rPr>
          <w:rFonts w:ascii="Comic Sans MS" w:hAnsi="Comic Sans MS"/>
          <w:b/>
          <w:bCs/>
          <w:iCs/>
          <w:color w:val="000000"/>
          <w:sz w:val="22"/>
          <w:szCs w:val="22"/>
        </w:rPr>
      </w:pPr>
      <w:r>
        <w:rPr>
          <w:rFonts w:ascii="Comic Sans MS" w:hAnsi="Comic Sans MS"/>
          <w:b/>
          <w:bCs/>
          <w:iCs/>
          <w:color w:val="000000"/>
          <w:sz w:val="22"/>
          <w:szCs w:val="22"/>
        </w:rPr>
        <w:t xml:space="preserve">Опыт. </w:t>
      </w:r>
      <w:r w:rsidRPr="00AC2549">
        <w:rPr>
          <w:rFonts w:ascii="Comic Sans MS" w:hAnsi="Comic Sans MS"/>
          <w:b/>
          <w:bCs/>
          <w:iCs/>
          <w:color w:val="000000"/>
          <w:sz w:val="22"/>
          <w:szCs w:val="22"/>
        </w:rPr>
        <w:t>Утопи и съешь</w:t>
      </w:r>
      <w:r>
        <w:rPr>
          <w:rFonts w:ascii="Comic Sans MS" w:hAnsi="Comic Sans MS"/>
          <w:b/>
          <w:bCs/>
          <w:iCs/>
          <w:color w:val="000000"/>
          <w:sz w:val="22"/>
          <w:szCs w:val="22"/>
        </w:rPr>
        <w:t>.</w:t>
      </w:r>
    </w:p>
    <w:p w:rsidR="0023695A" w:rsidRPr="00AC2549" w:rsidRDefault="0023695A" w:rsidP="0023695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     </w:t>
      </w:r>
      <w:r w:rsidRPr="00AC2549">
        <w:rPr>
          <w:color w:val="000000"/>
        </w:rPr>
        <w:t>Хорошенько вымойте два апельсина. Один из них положите в миску с водой. Он будет плавать. И даже если очень постараться, утопить его не удастся.</w:t>
      </w:r>
      <w:r w:rsidRPr="00AC2549">
        <w:rPr>
          <w:color w:val="000000"/>
        </w:rPr>
        <w:br/>
        <w:t>Очистите второй апельсин и положите его в воду. Ну, что? Глазам своим не верите? Апельсин утонул. Как же так? Два одинаковых апельсина, но один утонул, а второй плавает? Объясните ребенку: "В апельсиновой кожуре есть много пузырьков воздуха. Они выталкивают апельсин на поверхность воды. Без кожуры апельсин тонет, потому что тяжелее воды, которую вытесняет".</w:t>
      </w:r>
    </w:p>
    <w:p w:rsidR="0023695A" w:rsidRPr="00AC2549" w:rsidRDefault="0023695A" w:rsidP="0023695A">
      <w:pPr>
        <w:ind w:firstLine="540"/>
      </w:pPr>
    </w:p>
    <w:p w:rsidR="0023695A" w:rsidRPr="002443C4" w:rsidRDefault="0023695A" w:rsidP="0023695A">
      <w:pPr>
        <w:pStyle w:val="c1"/>
        <w:shd w:val="clear" w:color="auto" w:fill="FFFFFF"/>
        <w:spacing w:before="0" w:beforeAutospacing="0" w:after="0" w:afterAutospacing="0"/>
        <w:rPr>
          <w:rFonts w:ascii="Comic Sans MS" w:hAnsi="Comic Sans MS"/>
          <w:b/>
          <w:bCs/>
          <w:sz w:val="22"/>
          <w:szCs w:val="22"/>
        </w:rPr>
      </w:pPr>
      <w:r>
        <w:rPr>
          <w:rStyle w:val="c10"/>
          <w:rFonts w:ascii="Comic Sans MS" w:hAnsi="Comic Sans MS"/>
          <w:b/>
          <w:bCs/>
          <w:sz w:val="22"/>
          <w:szCs w:val="22"/>
        </w:rPr>
        <w:t xml:space="preserve">Опыт. </w:t>
      </w:r>
      <w:r w:rsidRPr="00083EA0">
        <w:rPr>
          <w:rStyle w:val="c10"/>
          <w:rFonts w:ascii="Comic Sans MS" w:hAnsi="Comic Sans MS"/>
          <w:b/>
          <w:bCs/>
          <w:sz w:val="22"/>
          <w:szCs w:val="22"/>
        </w:rPr>
        <w:t>Пенный замок</w:t>
      </w:r>
      <w:r>
        <w:rPr>
          <w:rStyle w:val="c10"/>
          <w:rFonts w:ascii="Comic Sans MS" w:hAnsi="Comic Sans MS"/>
          <w:b/>
          <w:bCs/>
          <w:sz w:val="22"/>
          <w:szCs w:val="22"/>
        </w:rPr>
        <w:t>.</w:t>
      </w:r>
    </w:p>
    <w:p w:rsidR="0023695A" w:rsidRPr="00083EA0" w:rsidRDefault="0023695A" w:rsidP="0023695A">
      <w:pPr>
        <w:pStyle w:val="c1c3"/>
        <w:shd w:val="clear" w:color="auto" w:fill="FFFFFF"/>
        <w:spacing w:before="0" w:beforeAutospacing="0" w:after="0" w:afterAutospacing="0"/>
        <w:ind w:firstLine="540"/>
        <w:jc w:val="both"/>
      </w:pPr>
      <w:r w:rsidRPr="00083EA0">
        <w:rPr>
          <w:rStyle w:val="c2"/>
          <w:bCs/>
          <w:iCs/>
        </w:rPr>
        <w:t>В небольшую ёмкость налейте немного средства для мытья посуды, добавьте воды и раз</w:t>
      </w:r>
      <w:r>
        <w:rPr>
          <w:rStyle w:val="c2"/>
          <w:bCs/>
          <w:iCs/>
        </w:rPr>
        <w:t>мешайте. Возьмите широкую коктей</w:t>
      </w:r>
      <w:r w:rsidRPr="00083EA0">
        <w:rPr>
          <w:rStyle w:val="c2"/>
          <w:bCs/>
          <w:iCs/>
        </w:rPr>
        <w:t xml:space="preserve">льную трубочку, опустите в миску и начинайте дуть. Одновременно с </w:t>
      </w:r>
      <w:r w:rsidRPr="00083EA0">
        <w:rPr>
          <w:rStyle w:val="c2"/>
          <w:bCs/>
          <w:iCs/>
        </w:rPr>
        <w:lastRenderedPageBreak/>
        <w:t>громким бульканьем на глазах у ребёнка вырастет облако переливающихся пузырей.</w:t>
      </w:r>
    </w:p>
    <w:p w:rsidR="0023695A" w:rsidRDefault="0023695A" w:rsidP="0023695A">
      <w:pPr>
        <w:pStyle w:val="c1c3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  <w:bCs/>
          <w:iCs/>
        </w:rPr>
      </w:pPr>
      <w:r w:rsidRPr="00083EA0">
        <w:rPr>
          <w:rStyle w:val="c2"/>
          <w:bCs/>
          <w:iCs/>
        </w:rPr>
        <w:t>Дайте ребёнку трубочку и предложите подуть сначала вместе с вами, затем самостоятельно. поставьте внутрь пены пластмассовую или резиновую игрушку – это «принц, который живёт в пенном замке».</w:t>
      </w:r>
    </w:p>
    <w:p w:rsidR="0023695A" w:rsidRDefault="0023695A" w:rsidP="0023695A">
      <w:pPr>
        <w:pStyle w:val="c1c3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  <w:bCs/>
          <w:iCs/>
        </w:rPr>
      </w:pPr>
    </w:p>
    <w:p w:rsidR="0023695A" w:rsidRPr="002443C4" w:rsidRDefault="0023695A" w:rsidP="0023695A">
      <w:pPr>
        <w:shd w:val="clear" w:color="auto" w:fill="FFFFFF"/>
        <w:rPr>
          <w:rFonts w:ascii="Comic Sans MS" w:hAnsi="Comic Sans MS"/>
          <w:b/>
          <w:bCs/>
          <w:color w:val="000000"/>
          <w:sz w:val="22"/>
          <w:szCs w:val="22"/>
        </w:rPr>
      </w:pPr>
      <w:r w:rsidRPr="00083EA0">
        <w:rPr>
          <w:rFonts w:ascii="Comic Sans MS" w:hAnsi="Comic Sans MS"/>
          <w:b/>
          <w:bCs/>
          <w:color w:val="000000"/>
          <w:sz w:val="22"/>
          <w:szCs w:val="22"/>
        </w:rPr>
        <w:t>Опыт. Чудесные спички.</w:t>
      </w:r>
    </w:p>
    <w:p w:rsidR="0023695A" w:rsidRPr="00083EA0" w:rsidRDefault="0023695A" w:rsidP="0023695A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083EA0">
        <w:rPr>
          <w:color w:val="000000"/>
        </w:rPr>
        <w:t>Вам понадобится 5 спичек. Надломите их посредине, согните под прямым углом и положите на блюдце. Капните несколько капель воды на сгибы спичек. Наблюдайте. Постепенно спички начнут расправляться и образуют звезду.</w:t>
      </w:r>
    </w:p>
    <w:p w:rsidR="0023695A" w:rsidRPr="00083EA0" w:rsidRDefault="0023695A" w:rsidP="0023695A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083EA0">
        <w:rPr>
          <w:color w:val="000000"/>
        </w:rPr>
        <w:t>Причина этого явления. Которое называется капиллярность, в том, что волокна деревьев впитывают влагу. Она ползёт всё дальше по капиллярам. Дерево набухает, а его уцелевшие волокна «толстеют», и они уже не могут сильно сгибаться и начинают расправляться.</w:t>
      </w:r>
    </w:p>
    <w:p w:rsidR="0023695A" w:rsidRPr="00083EA0" w:rsidRDefault="0023695A" w:rsidP="0023695A">
      <w:pPr>
        <w:pStyle w:val="c1c3"/>
        <w:shd w:val="clear" w:color="auto" w:fill="FFFFFF"/>
        <w:spacing w:before="0" w:beforeAutospacing="0" w:after="0" w:afterAutospacing="0"/>
        <w:ind w:firstLine="540"/>
        <w:jc w:val="both"/>
      </w:pPr>
    </w:p>
    <w:p w:rsidR="0023695A" w:rsidRDefault="0023695A" w:rsidP="0023695A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199043"/>
          <w:sz w:val="24"/>
          <w:szCs w:val="24"/>
        </w:rPr>
        <w:sectPr w:rsidR="0023695A" w:rsidSect="0023695A">
          <w:type w:val="continuous"/>
          <w:pgSz w:w="16838" w:h="11906" w:orient="landscape"/>
          <w:pgMar w:top="1701" w:right="1134" w:bottom="850" w:left="1134" w:header="708" w:footer="708" w:gutter="0"/>
          <w:cols w:num="3" w:space="708"/>
          <w:docGrid w:linePitch="360"/>
        </w:sectPr>
      </w:pPr>
    </w:p>
    <w:p w:rsidR="0023695A" w:rsidRPr="001C2D13" w:rsidRDefault="0023695A" w:rsidP="0023695A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199043"/>
          <w:sz w:val="24"/>
          <w:szCs w:val="24"/>
        </w:rPr>
      </w:pPr>
      <w:r w:rsidRPr="001C2D13">
        <w:rPr>
          <w:bCs w:val="0"/>
          <w:color w:val="199043"/>
          <w:sz w:val="24"/>
          <w:szCs w:val="24"/>
        </w:rPr>
        <w:lastRenderedPageBreak/>
        <w:t xml:space="preserve"> </w:t>
      </w:r>
    </w:p>
    <w:p w:rsidR="0023695A" w:rsidRDefault="0023695A" w:rsidP="0023695A">
      <w:pPr>
        <w:ind w:firstLine="540"/>
      </w:pPr>
    </w:p>
    <w:p w:rsidR="0023695A" w:rsidRDefault="0023695A"/>
    <w:sectPr w:rsidR="0023695A" w:rsidSect="00973B39"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A3"/>
    <w:rsid w:val="0023695A"/>
    <w:rsid w:val="00513CA3"/>
    <w:rsid w:val="00973B39"/>
    <w:rsid w:val="00AD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F4F8"/>
  <w15:chartTrackingRefBased/>
  <w15:docId w15:val="{CA06AA9C-DCE6-4921-85E4-CE11F526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73B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973B39"/>
    <w:pPr>
      <w:spacing w:before="100" w:beforeAutospacing="1" w:after="100" w:afterAutospacing="1"/>
    </w:pPr>
  </w:style>
  <w:style w:type="paragraph" w:customStyle="1" w:styleId="c1">
    <w:name w:val="c1"/>
    <w:basedOn w:val="a"/>
    <w:rsid w:val="00973B39"/>
    <w:pPr>
      <w:spacing w:before="100" w:beforeAutospacing="1" w:after="100" w:afterAutospacing="1"/>
    </w:pPr>
  </w:style>
  <w:style w:type="character" w:customStyle="1" w:styleId="c10">
    <w:name w:val="c10"/>
    <w:basedOn w:val="a0"/>
    <w:rsid w:val="00973B39"/>
  </w:style>
  <w:style w:type="character" w:customStyle="1" w:styleId="c2">
    <w:name w:val="c2"/>
    <w:basedOn w:val="a0"/>
    <w:rsid w:val="00973B39"/>
  </w:style>
  <w:style w:type="paragraph" w:customStyle="1" w:styleId="c1c3">
    <w:name w:val="c1 c3"/>
    <w:basedOn w:val="a"/>
    <w:rsid w:val="00973B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2023-11-12T06:38:00Z</dcterms:created>
  <dcterms:modified xsi:type="dcterms:W3CDTF">2025-04-21T07:59:00Z</dcterms:modified>
</cp:coreProperties>
</file>