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D3" w:rsidRPr="00B64E69" w:rsidRDefault="00FE40F7" w:rsidP="00FE40F7">
      <w:pPr>
        <w:jc w:val="center"/>
        <w:rPr>
          <w:b/>
          <w:sz w:val="32"/>
          <w:szCs w:val="32"/>
          <w:u w:val="none"/>
        </w:rPr>
      </w:pPr>
      <w:r w:rsidRPr="00B64E69">
        <w:rPr>
          <w:b/>
          <w:sz w:val="32"/>
          <w:szCs w:val="32"/>
          <w:u w:val="none"/>
        </w:rPr>
        <w:t>Мастер – класс для педагогов на тему: « Роль дидактических игр в нравственно-патриотическом воспитании детей дошкольного возраста».</w:t>
      </w:r>
    </w:p>
    <w:p w:rsidR="00FE40F7" w:rsidRPr="004A57A1" w:rsidRDefault="00FE40F7" w:rsidP="00FE40F7">
      <w:pPr>
        <w:rPr>
          <w:u w:val="none"/>
        </w:rPr>
      </w:pPr>
      <w:r w:rsidRPr="00B64E69">
        <w:rPr>
          <w:b/>
          <w:u w:val="none"/>
        </w:rPr>
        <w:t>Цель:</w:t>
      </w:r>
      <w:r w:rsidRPr="004A57A1">
        <w:rPr>
          <w:u w:val="none"/>
        </w:rPr>
        <w:t xml:space="preserve"> повысить компетентность педагогов в вопросах нравственно патриотического воспитания посредством использования дидактических игр.</w:t>
      </w:r>
    </w:p>
    <w:p w:rsidR="00FE40F7" w:rsidRPr="00B64E69" w:rsidRDefault="00FE40F7" w:rsidP="00FE40F7">
      <w:pPr>
        <w:rPr>
          <w:b/>
          <w:u w:val="none"/>
        </w:rPr>
      </w:pPr>
      <w:r w:rsidRPr="00B64E69">
        <w:rPr>
          <w:b/>
          <w:u w:val="none"/>
        </w:rPr>
        <w:t>Задачи:</w:t>
      </w:r>
    </w:p>
    <w:p w:rsidR="00FE40F7" w:rsidRPr="004A57A1" w:rsidRDefault="00FE40F7" w:rsidP="00FE40F7">
      <w:pPr>
        <w:rPr>
          <w:u w:val="none"/>
        </w:rPr>
      </w:pPr>
      <w:r w:rsidRPr="00B64E69">
        <w:rPr>
          <w:b/>
          <w:u w:val="none"/>
        </w:rPr>
        <w:t xml:space="preserve">1. </w:t>
      </w:r>
      <w:r w:rsidR="005554D2">
        <w:rPr>
          <w:u w:val="none"/>
        </w:rPr>
        <w:t xml:space="preserve">Разнообразить деятельность педагогов </w:t>
      </w:r>
      <w:r w:rsidRPr="004A57A1">
        <w:rPr>
          <w:u w:val="none"/>
        </w:rPr>
        <w:t>по нравственно – патриотическому воспитанию средствами дидактических игр.</w:t>
      </w:r>
    </w:p>
    <w:p w:rsidR="00FE40F7" w:rsidRPr="004A57A1" w:rsidRDefault="00FE40F7" w:rsidP="00FE40F7">
      <w:pPr>
        <w:rPr>
          <w:u w:val="none"/>
        </w:rPr>
      </w:pPr>
      <w:r w:rsidRPr="00B64E69">
        <w:rPr>
          <w:b/>
          <w:u w:val="none"/>
        </w:rPr>
        <w:t xml:space="preserve">2. </w:t>
      </w:r>
      <w:r w:rsidRPr="004A57A1">
        <w:rPr>
          <w:u w:val="none"/>
        </w:rPr>
        <w:t>Вызвать интерес к использованию дидактических игр для реализации задач нравственно – патриотической деятельности.</w:t>
      </w:r>
    </w:p>
    <w:p w:rsidR="00FE40F7" w:rsidRDefault="00FE40F7" w:rsidP="00FE40F7">
      <w:pPr>
        <w:rPr>
          <w:u w:val="none"/>
        </w:rPr>
      </w:pPr>
      <w:r w:rsidRPr="00B64E69">
        <w:rPr>
          <w:b/>
          <w:u w:val="none"/>
        </w:rPr>
        <w:t>3.</w:t>
      </w:r>
      <w:r w:rsidRPr="004A57A1">
        <w:rPr>
          <w:u w:val="none"/>
        </w:rPr>
        <w:t xml:space="preserve"> </w:t>
      </w:r>
      <w:r w:rsidR="004A57A1" w:rsidRPr="004A57A1">
        <w:rPr>
          <w:u w:val="none"/>
        </w:rPr>
        <w:t>Отрефлексировать собственное профессиональное мастерство участников мастер – класса «Роль дидактических игр в нравственно – патриотическом воспитании детей дошкольного возраста</w:t>
      </w:r>
      <w:r w:rsidR="005554D2">
        <w:rPr>
          <w:u w:val="none"/>
        </w:rPr>
        <w:t>»</w:t>
      </w:r>
      <w:r w:rsidR="004A57A1" w:rsidRPr="004A57A1">
        <w:rPr>
          <w:u w:val="none"/>
        </w:rPr>
        <w:t>.</w:t>
      </w:r>
    </w:p>
    <w:p w:rsidR="004A57A1" w:rsidRDefault="004A57A1" w:rsidP="004A57A1">
      <w:pPr>
        <w:rPr>
          <w:u w:val="none"/>
        </w:rPr>
      </w:pPr>
      <w:r>
        <w:rPr>
          <w:u w:val="none"/>
        </w:rPr>
        <w:t>Добрый день уважаемые коллеги. Я рада приветство</w:t>
      </w:r>
      <w:r w:rsidR="005554D2">
        <w:rPr>
          <w:u w:val="none"/>
        </w:rPr>
        <w:t xml:space="preserve">вать вас </w:t>
      </w:r>
      <w:proofErr w:type="gramStart"/>
      <w:r w:rsidR="005554D2">
        <w:rPr>
          <w:u w:val="none"/>
        </w:rPr>
        <w:t>на</w:t>
      </w:r>
      <w:proofErr w:type="gramEnd"/>
      <w:r w:rsidR="005554D2">
        <w:rPr>
          <w:u w:val="none"/>
        </w:rPr>
        <w:t xml:space="preserve"> моём мастер–классе: </w:t>
      </w:r>
      <w:r w:rsidRPr="004A57A1">
        <w:rPr>
          <w:u w:val="none"/>
        </w:rPr>
        <w:t>« Роль дидактических игр в нравственно-патриотическом воспитании детей дошкольного возраста».</w:t>
      </w:r>
    </w:p>
    <w:p w:rsidR="004A57A1" w:rsidRDefault="004A57A1" w:rsidP="004A57A1">
      <w:pPr>
        <w:rPr>
          <w:u w:val="none"/>
        </w:rPr>
      </w:pPr>
      <w:r>
        <w:rPr>
          <w:u w:val="none"/>
        </w:rPr>
        <w:t>Патриотизм – это любовь к Родине, преданность ей, ответственность и гордость за неё – эти чувства и особенности характера начинают формироваться уже в дошкольном возрасте.</w:t>
      </w:r>
    </w:p>
    <w:p w:rsidR="004A57A1" w:rsidRDefault="004A57A1" w:rsidP="004A57A1">
      <w:pPr>
        <w:rPr>
          <w:u w:val="none"/>
        </w:rPr>
      </w:pPr>
      <w:r>
        <w:rPr>
          <w:u w:val="none"/>
        </w:rPr>
        <w:t xml:space="preserve">Невозможно воспитывать чувства собственного достоинства, уверенность в себе, </w:t>
      </w:r>
      <w:proofErr w:type="gramStart"/>
      <w:r>
        <w:rPr>
          <w:u w:val="none"/>
        </w:rPr>
        <w:t>а</w:t>
      </w:r>
      <w:proofErr w:type="gramEnd"/>
      <w:r>
        <w:rPr>
          <w:u w:val="none"/>
        </w:rPr>
        <w:t xml:space="preserve"> следовательно, полноценную личность без уважения к истории и культуре своего Отечества, к его государственной символике.</w:t>
      </w:r>
    </w:p>
    <w:p w:rsidR="004A57A1" w:rsidRDefault="004A57A1" w:rsidP="004A57A1">
      <w:pPr>
        <w:rPr>
          <w:u w:val="none"/>
        </w:rPr>
      </w:pPr>
      <w:r>
        <w:rPr>
          <w:u w:val="none"/>
        </w:rPr>
        <w:t xml:space="preserve">Нет </w:t>
      </w:r>
      <w:r w:rsidR="006118AF">
        <w:rPr>
          <w:u w:val="none"/>
        </w:rPr>
        <w:t>сомнения в том, что уже в детском саду в результате целенаправленной воспитательной, систематической работы у детей могут быть сформированы элементы гражданственности и патриотизма.</w:t>
      </w:r>
    </w:p>
    <w:p w:rsidR="006118AF" w:rsidRDefault="006118AF" w:rsidP="004A57A1">
      <w:pPr>
        <w:rPr>
          <w:u w:val="none"/>
        </w:rPr>
      </w:pPr>
      <w:r>
        <w:rPr>
          <w:u w:val="none"/>
        </w:rPr>
        <w:t>Для воспитания юных пат</w:t>
      </w:r>
      <w:r w:rsidR="005554D2">
        <w:rPr>
          <w:u w:val="none"/>
        </w:rPr>
        <w:t>риотов в своей работе я использу</w:t>
      </w:r>
      <w:r>
        <w:rPr>
          <w:u w:val="none"/>
        </w:rPr>
        <w:t>ю дидактические игры, которые способствуют развитию гражданской позициц у молодого поколения. Существует большое количество разнообразных игр – это дидактические игры: «Моя семья», «Собери символы России», «Праздники нашей страны», «Народные промыслы», «Продолжи пословицу» и т.д.</w:t>
      </w:r>
    </w:p>
    <w:p w:rsidR="006118AF" w:rsidRDefault="006118AF" w:rsidP="004A57A1">
      <w:pPr>
        <w:rPr>
          <w:u w:val="none"/>
        </w:rPr>
      </w:pPr>
      <w:r>
        <w:rPr>
          <w:u w:val="none"/>
        </w:rPr>
        <w:t>С</w:t>
      </w:r>
      <w:r w:rsidR="005554D2">
        <w:rPr>
          <w:u w:val="none"/>
        </w:rPr>
        <w:t xml:space="preserve"> </w:t>
      </w:r>
      <w:r>
        <w:rPr>
          <w:u w:val="none"/>
        </w:rPr>
        <w:t>помощью игр у детей формируется правильное отношение к явлениям общественной жизни, природе, предметам окружающего мира</w:t>
      </w:r>
      <w:r w:rsidR="00386912">
        <w:rPr>
          <w:u w:val="none"/>
        </w:rPr>
        <w:t xml:space="preserve">, </w:t>
      </w:r>
      <w:r w:rsidR="00386912">
        <w:rPr>
          <w:u w:val="none"/>
        </w:rPr>
        <w:lastRenderedPageBreak/>
        <w:t>систематизируются и углубляются знания о Родине, о людях разных профессий и национальностей, представление о трудовой деятельности.</w:t>
      </w:r>
    </w:p>
    <w:p w:rsidR="00386912" w:rsidRDefault="005554D2" w:rsidP="004A57A1">
      <w:pPr>
        <w:rPr>
          <w:u w:val="none"/>
        </w:rPr>
      </w:pPr>
      <w:r>
        <w:rPr>
          <w:u w:val="none"/>
        </w:rPr>
        <w:t>С</w:t>
      </w:r>
      <w:r w:rsidR="00386912">
        <w:rPr>
          <w:u w:val="none"/>
        </w:rPr>
        <w:t>егодня я хочу предложить Вам поиграть в некоторые из них.</w:t>
      </w:r>
    </w:p>
    <w:p w:rsidR="005554D2" w:rsidRDefault="005554D2" w:rsidP="004A57A1">
      <w:pPr>
        <w:rPr>
          <w:b/>
          <w:u w:val="none"/>
        </w:rPr>
      </w:pPr>
    </w:p>
    <w:p w:rsidR="00386912" w:rsidRPr="00B64E69" w:rsidRDefault="00386912" w:rsidP="004A57A1">
      <w:pPr>
        <w:rPr>
          <w:b/>
          <w:u w:val="none"/>
        </w:rPr>
      </w:pPr>
      <w:r w:rsidRPr="00B64E69">
        <w:rPr>
          <w:b/>
          <w:u w:val="none"/>
        </w:rPr>
        <w:t>1. Первая игра называется «Собери пословицу».</w:t>
      </w:r>
    </w:p>
    <w:p w:rsidR="00386912" w:rsidRDefault="00386912" w:rsidP="004A57A1">
      <w:pPr>
        <w:rPr>
          <w:u w:val="none"/>
        </w:rPr>
      </w:pPr>
      <w:r>
        <w:rPr>
          <w:u w:val="none"/>
        </w:rPr>
        <w:t xml:space="preserve">Для этого я прошу вас подойти к столу и взять по одной карточке. Перевернув её, вы увидите половину пословицы. Вам нужно составить </w:t>
      </w:r>
      <w:proofErr w:type="gramStart"/>
      <w:r>
        <w:rPr>
          <w:u w:val="none"/>
        </w:rPr>
        <w:t>пословицу</w:t>
      </w:r>
      <w:proofErr w:type="gramEnd"/>
      <w:r>
        <w:rPr>
          <w:u w:val="none"/>
        </w:rPr>
        <w:t xml:space="preserve"> т.е. найти второю половину. </w:t>
      </w:r>
    </w:p>
    <w:p w:rsidR="00386912" w:rsidRDefault="00386912" w:rsidP="004A57A1">
      <w:pPr>
        <w:rPr>
          <w:u w:val="none"/>
        </w:rPr>
      </w:pPr>
      <w:r>
        <w:rPr>
          <w:u w:val="none"/>
        </w:rPr>
        <w:t>А теперь давайте посмотрим, правильно ли вы собрали?</w:t>
      </w:r>
    </w:p>
    <w:p w:rsidR="00386912" w:rsidRDefault="00386912" w:rsidP="004A57A1">
      <w:pPr>
        <w:rPr>
          <w:u w:val="none"/>
        </w:rPr>
      </w:pPr>
      <w:r>
        <w:rPr>
          <w:u w:val="none"/>
        </w:rPr>
        <w:t>- На родной стороне и камешек знаком.</w:t>
      </w:r>
    </w:p>
    <w:p w:rsidR="00386912" w:rsidRDefault="00386912" w:rsidP="004A57A1">
      <w:pPr>
        <w:rPr>
          <w:u w:val="none"/>
        </w:rPr>
      </w:pPr>
      <w:r>
        <w:rPr>
          <w:u w:val="none"/>
        </w:rPr>
        <w:t>- Родина краше солнца, дороже золота.</w:t>
      </w:r>
    </w:p>
    <w:p w:rsidR="00386912" w:rsidRDefault="00386912" w:rsidP="004A57A1">
      <w:pPr>
        <w:rPr>
          <w:u w:val="none"/>
        </w:rPr>
      </w:pPr>
      <w:r>
        <w:rPr>
          <w:u w:val="none"/>
        </w:rPr>
        <w:t>- Если дружба велика, будет Родина крепка.</w:t>
      </w:r>
    </w:p>
    <w:p w:rsidR="00386912" w:rsidRDefault="00386912" w:rsidP="004A57A1">
      <w:pPr>
        <w:rPr>
          <w:u w:val="none"/>
        </w:rPr>
      </w:pPr>
      <w:r>
        <w:rPr>
          <w:u w:val="none"/>
        </w:rPr>
        <w:t>- Береги землю любимую, как мать родимую</w:t>
      </w:r>
    </w:p>
    <w:p w:rsidR="00386912" w:rsidRPr="004A57A1" w:rsidRDefault="00386912" w:rsidP="004A57A1">
      <w:pPr>
        <w:rPr>
          <w:u w:val="none"/>
        </w:rPr>
      </w:pPr>
      <w:r>
        <w:rPr>
          <w:u w:val="none"/>
        </w:rPr>
        <w:t>- Дружба и братство – дороже любого богатства.</w:t>
      </w:r>
    </w:p>
    <w:p w:rsidR="005554D2" w:rsidRDefault="005554D2" w:rsidP="00FE40F7">
      <w:pPr>
        <w:rPr>
          <w:b/>
          <w:u w:val="none"/>
        </w:rPr>
      </w:pPr>
    </w:p>
    <w:p w:rsidR="00692AE6" w:rsidRDefault="00692AE6" w:rsidP="00FE40F7">
      <w:pPr>
        <w:rPr>
          <w:u w:val="none"/>
        </w:rPr>
      </w:pPr>
      <w:r w:rsidRPr="00B64E69">
        <w:rPr>
          <w:b/>
          <w:u w:val="none"/>
        </w:rPr>
        <w:t>2. Следующая игра называется «Россия».</w:t>
      </w:r>
      <w:r>
        <w:rPr>
          <w:u w:val="none"/>
        </w:rPr>
        <w:t xml:space="preserve"> </w:t>
      </w:r>
      <w:r w:rsidR="00B64E69">
        <w:rPr>
          <w:u w:val="none"/>
        </w:rPr>
        <w:t xml:space="preserve">                                                                                 </w:t>
      </w:r>
      <w:r>
        <w:rPr>
          <w:u w:val="none"/>
        </w:rPr>
        <w:t xml:space="preserve">На каждую букву слова Россия, необходимо назвать ассоциацию и записать на карточке.                                                  </w:t>
      </w:r>
      <w:r w:rsidR="00B64E69">
        <w:rPr>
          <w:u w:val="none"/>
        </w:rPr>
        <w:t xml:space="preserve">                                                         </w:t>
      </w:r>
      <w:r>
        <w:rPr>
          <w:u w:val="none"/>
        </w:rPr>
        <w:t>Воспитатели заполняют карточки.</w:t>
      </w:r>
    </w:p>
    <w:p w:rsidR="00692AE6" w:rsidRDefault="00692AE6" w:rsidP="00FE40F7">
      <w:pPr>
        <w:rPr>
          <w:u w:val="none"/>
        </w:rPr>
      </w:pPr>
      <w:r>
        <w:rPr>
          <w:u w:val="none"/>
        </w:rPr>
        <w:t>А теперь посмотрим, что у нас получилось…</w:t>
      </w:r>
    </w:p>
    <w:p w:rsidR="00692AE6" w:rsidRDefault="00692AE6" w:rsidP="00FE40F7">
      <w:pPr>
        <w:rPr>
          <w:u w:val="none"/>
        </w:rPr>
      </w:pPr>
      <w:proofErr w:type="gramStart"/>
      <w:r>
        <w:rPr>
          <w:u w:val="none"/>
        </w:rPr>
        <w:t>Р</w:t>
      </w:r>
      <w:proofErr w:type="gramEnd"/>
      <w:r>
        <w:rPr>
          <w:u w:val="none"/>
        </w:rPr>
        <w:t xml:space="preserve"> - раздольная, родная, революционная</w:t>
      </w:r>
    </w:p>
    <w:p w:rsidR="00692AE6" w:rsidRDefault="00692AE6" w:rsidP="00FE40F7">
      <w:pPr>
        <w:rPr>
          <w:u w:val="none"/>
        </w:rPr>
      </w:pPr>
      <w:r>
        <w:rPr>
          <w:u w:val="none"/>
        </w:rPr>
        <w:t>О – огромная, особенная, одна</w:t>
      </w:r>
    </w:p>
    <w:p w:rsidR="00692AE6" w:rsidRDefault="00692AE6" w:rsidP="00FE40F7">
      <w:pPr>
        <w:rPr>
          <w:u w:val="none"/>
        </w:rPr>
      </w:pPr>
      <w:proofErr w:type="gramStart"/>
      <w:r>
        <w:rPr>
          <w:u w:val="none"/>
        </w:rPr>
        <w:t>С</w:t>
      </w:r>
      <w:proofErr w:type="gramEnd"/>
      <w:r>
        <w:rPr>
          <w:u w:val="none"/>
        </w:rPr>
        <w:t xml:space="preserve"> – справедливая, сильная, свободная</w:t>
      </w:r>
    </w:p>
    <w:p w:rsidR="00692AE6" w:rsidRDefault="00692AE6" w:rsidP="00FE40F7">
      <w:pPr>
        <w:rPr>
          <w:u w:val="none"/>
        </w:rPr>
      </w:pPr>
      <w:proofErr w:type="gramStart"/>
      <w:r>
        <w:rPr>
          <w:u w:val="none"/>
        </w:rPr>
        <w:t>С</w:t>
      </w:r>
      <w:proofErr w:type="gramEnd"/>
      <w:r>
        <w:rPr>
          <w:u w:val="none"/>
        </w:rPr>
        <w:t xml:space="preserve"> – славная, стойкая, смелая</w:t>
      </w:r>
    </w:p>
    <w:p w:rsidR="00692AE6" w:rsidRDefault="00692AE6" w:rsidP="00FE40F7">
      <w:pPr>
        <w:rPr>
          <w:u w:val="none"/>
        </w:rPr>
      </w:pPr>
      <w:r>
        <w:rPr>
          <w:u w:val="none"/>
        </w:rPr>
        <w:t>И – историческая, искусная, идеальная</w:t>
      </w:r>
    </w:p>
    <w:p w:rsidR="00692AE6" w:rsidRDefault="00692AE6" w:rsidP="00FE40F7">
      <w:pPr>
        <w:rPr>
          <w:u w:val="none"/>
        </w:rPr>
      </w:pPr>
      <w:r>
        <w:rPr>
          <w:u w:val="none"/>
        </w:rPr>
        <w:t>Я – яркая, ясная, я</w:t>
      </w:r>
    </w:p>
    <w:p w:rsidR="00692AE6" w:rsidRDefault="00B64E69" w:rsidP="00FE40F7">
      <w:pPr>
        <w:rPr>
          <w:u w:val="none"/>
        </w:rPr>
      </w:pPr>
      <w:r>
        <w:rPr>
          <w:u w:val="none"/>
        </w:rPr>
        <w:t>Вот какие прекрассные а</w:t>
      </w:r>
      <w:r w:rsidR="00692AE6">
        <w:rPr>
          <w:u w:val="none"/>
        </w:rPr>
        <w:t>ссоциации вызывает у нас слово Россия.</w:t>
      </w:r>
    </w:p>
    <w:p w:rsidR="005554D2" w:rsidRDefault="005554D2" w:rsidP="00FE40F7">
      <w:pPr>
        <w:rPr>
          <w:b/>
          <w:u w:val="none"/>
        </w:rPr>
      </w:pPr>
    </w:p>
    <w:p w:rsidR="005554D2" w:rsidRDefault="005554D2" w:rsidP="00FE40F7">
      <w:pPr>
        <w:rPr>
          <w:b/>
          <w:u w:val="none"/>
        </w:rPr>
      </w:pPr>
    </w:p>
    <w:p w:rsidR="00692AE6" w:rsidRDefault="00692AE6" w:rsidP="00FE40F7">
      <w:pPr>
        <w:rPr>
          <w:u w:val="none"/>
        </w:rPr>
      </w:pPr>
      <w:r w:rsidRPr="00B64E69">
        <w:rPr>
          <w:b/>
          <w:u w:val="none"/>
        </w:rPr>
        <w:t>3. Мы переходими к следующей игре, которая называется «Символы России».</w:t>
      </w:r>
      <w:r w:rsidR="003C446B" w:rsidRPr="00B64E69">
        <w:rPr>
          <w:b/>
          <w:u w:val="none"/>
        </w:rPr>
        <w:t xml:space="preserve">                                                                                                                                      </w:t>
      </w:r>
      <w:r w:rsidR="003C446B">
        <w:rPr>
          <w:u w:val="none"/>
        </w:rPr>
        <w:t xml:space="preserve">На столе разложены карточки с изображениями символов.  </w:t>
      </w:r>
      <w:r w:rsidR="003C446B" w:rsidRPr="003C446B">
        <w:rPr>
          <w:rFonts w:eastAsia="Times New Roman"/>
          <w:color w:val="111111"/>
          <w:u w:val="none"/>
          <w:lang w:eastAsia="ru-RU"/>
        </w:rPr>
        <w:t>Каждый участник выбирает нау</w:t>
      </w:r>
      <w:r w:rsidR="003C446B">
        <w:rPr>
          <w:rFonts w:eastAsia="Times New Roman"/>
          <w:color w:val="111111"/>
          <w:u w:val="none"/>
          <w:lang w:eastAsia="ru-RU"/>
        </w:rPr>
        <w:t>гад карточку с</w:t>
      </w:r>
      <w:r w:rsidR="00B64E69">
        <w:rPr>
          <w:rFonts w:eastAsia="Times New Roman"/>
          <w:color w:val="111111"/>
          <w:u w:val="none"/>
          <w:lang w:eastAsia="ru-RU"/>
        </w:rPr>
        <w:t xml:space="preserve"> отгаткой</w:t>
      </w:r>
      <w:r w:rsidR="003C446B">
        <w:rPr>
          <w:rFonts w:eastAsia="Times New Roman"/>
          <w:color w:val="111111"/>
          <w:u w:val="none"/>
          <w:lang w:eastAsia="ru-RU"/>
        </w:rPr>
        <w:t xml:space="preserve">, </w:t>
      </w:r>
      <w:r w:rsidR="00B64E69">
        <w:rPr>
          <w:rFonts w:eastAsia="Times New Roman"/>
          <w:color w:val="111111"/>
          <w:u w:val="none"/>
          <w:lang w:eastAsia="ru-RU"/>
        </w:rPr>
        <w:t>ведущий  зачитывает загадку</w:t>
      </w:r>
      <w:r w:rsidR="003C446B" w:rsidRPr="003C446B">
        <w:rPr>
          <w:rFonts w:eastAsia="Times New Roman"/>
          <w:color w:val="111111"/>
          <w:u w:val="none"/>
          <w:lang w:eastAsia="ru-RU"/>
        </w:rPr>
        <w:t xml:space="preserve">, а участники должны назвать правильную отгадку. </w:t>
      </w:r>
      <w:r w:rsidR="003C446B" w:rsidRPr="003C446B">
        <w:rPr>
          <w:u w:val="none"/>
        </w:rPr>
        <w:t xml:space="preserve">                                                                                                                            </w:t>
      </w:r>
    </w:p>
    <w:p w:rsidR="00924146" w:rsidRDefault="00924146" w:rsidP="00FE40F7">
      <w:pPr>
        <w:rPr>
          <w:u w:val="none"/>
        </w:rPr>
      </w:pPr>
      <w:r w:rsidRPr="00B64E69">
        <w:rPr>
          <w:b/>
          <w:u w:val="none"/>
        </w:rPr>
        <w:t xml:space="preserve">4. Перед вами «Древо честности». </w:t>
      </w:r>
      <w:r>
        <w:rPr>
          <w:u w:val="none"/>
        </w:rPr>
        <w:t>Сейчас я соберу плоды с вопросами и предложу вам ответить на них.</w:t>
      </w:r>
    </w:p>
    <w:p w:rsidR="00924146" w:rsidRDefault="00924146" w:rsidP="00FE40F7">
      <w:pPr>
        <w:rPr>
          <w:u w:val="none"/>
        </w:rPr>
      </w:pPr>
      <w:r>
        <w:rPr>
          <w:u w:val="none"/>
        </w:rPr>
        <w:t>Когда в последний раз я…»</w:t>
      </w:r>
    </w:p>
    <w:p w:rsidR="00924146" w:rsidRDefault="00924146" w:rsidP="00FE40F7">
      <w:pPr>
        <w:rPr>
          <w:u w:val="none"/>
        </w:rPr>
      </w:pPr>
      <w:r>
        <w:rPr>
          <w:u w:val="none"/>
        </w:rPr>
        <w:t>-- испытывала гордость за свою страну.</w:t>
      </w:r>
    </w:p>
    <w:p w:rsidR="00924146" w:rsidRDefault="00924146" w:rsidP="00FE40F7">
      <w:pPr>
        <w:rPr>
          <w:u w:val="none"/>
        </w:rPr>
      </w:pPr>
      <w:r>
        <w:rPr>
          <w:u w:val="none"/>
        </w:rPr>
        <w:t>-- сделала</w:t>
      </w:r>
      <w:r w:rsidR="003C446B">
        <w:rPr>
          <w:u w:val="none"/>
        </w:rPr>
        <w:t xml:space="preserve"> что – то хорошее для своего род</w:t>
      </w:r>
      <w:r>
        <w:rPr>
          <w:u w:val="none"/>
        </w:rPr>
        <w:t>ного края</w:t>
      </w:r>
    </w:p>
    <w:p w:rsidR="00924146" w:rsidRDefault="00924146" w:rsidP="00FE40F7">
      <w:pPr>
        <w:rPr>
          <w:u w:val="none"/>
        </w:rPr>
      </w:pPr>
      <w:r>
        <w:rPr>
          <w:u w:val="none"/>
        </w:rPr>
        <w:t>-- испывала гордость за свой народ</w:t>
      </w:r>
    </w:p>
    <w:p w:rsidR="00924146" w:rsidRDefault="00924146" w:rsidP="00FE40F7">
      <w:pPr>
        <w:rPr>
          <w:u w:val="none"/>
        </w:rPr>
      </w:pPr>
      <w:r>
        <w:rPr>
          <w:u w:val="none"/>
        </w:rPr>
        <w:t>-- соблюдала обычаи своего народа</w:t>
      </w:r>
    </w:p>
    <w:p w:rsidR="00924146" w:rsidRDefault="00924146" w:rsidP="00FE40F7">
      <w:pPr>
        <w:rPr>
          <w:u w:val="none"/>
        </w:rPr>
      </w:pPr>
      <w:r>
        <w:rPr>
          <w:u w:val="none"/>
        </w:rPr>
        <w:t>-- отстаивала честь своей Родины</w:t>
      </w:r>
    </w:p>
    <w:p w:rsidR="00924146" w:rsidRDefault="00924146" w:rsidP="00FE40F7">
      <w:pPr>
        <w:rPr>
          <w:u w:val="none"/>
        </w:rPr>
      </w:pPr>
      <w:r>
        <w:rPr>
          <w:u w:val="none"/>
        </w:rPr>
        <w:t>Мы с вами честно для себя признались, что мы действительно гордимся своей страной и что, только от нас зависит процветание нашей страны.</w:t>
      </w:r>
    </w:p>
    <w:p w:rsidR="00924146" w:rsidRDefault="00924146" w:rsidP="00FE40F7">
      <w:pPr>
        <w:rPr>
          <w:u w:val="none"/>
        </w:rPr>
      </w:pPr>
      <w:r>
        <w:rPr>
          <w:u w:val="none"/>
        </w:rPr>
        <w:t>Мы с вами поиграли в несколько игр, но мы педагоги очень часто придумываем свои игры или видоизменяем правила уже имеющихся игр.</w:t>
      </w:r>
    </w:p>
    <w:p w:rsidR="00924146" w:rsidRPr="005554D2" w:rsidRDefault="00924146" w:rsidP="00FE40F7">
      <w:pPr>
        <w:rPr>
          <w:b/>
          <w:u w:val="none"/>
        </w:rPr>
      </w:pPr>
      <w:r w:rsidRPr="005554D2">
        <w:rPr>
          <w:b/>
          <w:u w:val="none"/>
        </w:rPr>
        <w:t>Рефлексия</w:t>
      </w:r>
    </w:p>
    <w:p w:rsidR="00924146" w:rsidRPr="004A57A1" w:rsidRDefault="005554D2" w:rsidP="00FE40F7">
      <w:pPr>
        <w:rPr>
          <w:u w:val="none"/>
        </w:rPr>
      </w:pPr>
      <w:r>
        <w:rPr>
          <w:u w:val="none"/>
        </w:rPr>
        <w:t>Надеюсь</w:t>
      </w:r>
      <w:r w:rsidR="00924146">
        <w:rPr>
          <w:u w:val="none"/>
        </w:rPr>
        <w:t xml:space="preserve">, что показанные мною игры помогут Вам в воспитании граждан нашей Родины – России. </w:t>
      </w:r>
      <w:r>
        <w:rPr>
          <w:u w:val="none"/>
        </w:rPr>
        <w:t xml:space="preserve">В заключении я хотела попросить Вас, если Вам понравился наш масте – класс, то опустите жетон в сосуд с красным сердечком и скажите, что вВы для себя сегодня взяли, а если не понравилось – в вазу с синим сердечком и обоснуйте своё решение. </w:t>
      </w:r>
      <w:r w:rsidR="00810DF6">
        <w:rPr>
          <w:u w:val="none"/>
        </w:rPr>
        <w:t>Желаю Вам в дальнейшем успехов в профессиональной деятельности, здоровья и удачи.</w:t>
      </w:r>
    </w:p>
    <w:sectPr w:rsidR="00924146" w:rsidRPr="004A57A1" w:rsidSect="005D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0F7"/>
    <w:rsid w:val="00375C61"/>
    <w:rsid w:val="00386912"/>
    <w:rsid w:val="003C446B"/>
    <w:rsid w:val="004A57A1"/>
    <w:rsid w:val="004E0855"/>
    <w:rsid w:val="005554D2"/>
    <w:rsid w:val="005D1AD3"/>
    <w:rsid w:val="006118AF"/>
    <w:rsid w:val="0067467C"/>
    <w:rsid w:val="00692AE6"/>
    <w:rsid w:val="00810DF6"/>
    <w:rsid w:val="00924146"/>
    <w:rsid w:val="00A94895"/>
    <w:rsid w:val="00B64E69"/>
    <w:rsid w:val="00CA1C5D"/>
    <w:rsid w:val="00CB67B2"/>
    <w:rsid w:val="00FE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2021-10-08T17:34:00Z</dcterms:created>
  <dcterms:modified xsi:type="dcterms:W3CDTF">2021-10-13T16:51:00Z</dcterms:modified>
</cp:coreProperties>
</file>