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82" w:rsidRDefault="005C2806" w:rsidP="00080882">
      <w:pPr>
        <w:pStyle w:val="a4"/>
        <w:jc w:val="center"/>
        <w:rPr>
          <w:b/>
          <w:sz w:val="32"/>
          <w:szCs w:val="32"/>
          <w:u w:val="none"/>
          <w:lang w:eastAsia="ru-RU"/>
        </w:rPr>
      </w:pPr>
      <w:r w:rsidRPr="00080882">
        <w:rPr>
          <w:b/>
          <w:sz w:val="32"/>
          <w:szCs w:val="32"/>
          <w:u w:val="none"/>
          <w:lang w:eastAsia="ru-RU"/>
        </w:rPr>
        <w:t>Конспект интегрированного занятия в</w:t>
      </w:r>
      <w:r w:rsidR="00080882" w:rsidRPr="00080882">
        <w:rPr>
          <w:b/>
          <w:sz w:val="32"/>
          <w:szCs w:val="32"/>
          <w:u w:val="none"/>
          <w:lang w:eastAsia="ru-RU"/>
        </w:rPr>
        <w:t>о второй</w:t>
      </w:r>
      <w:r w:rsidRPr="00080882">
        <w:rPr>
          <w:b/>
          <w:sz w:val="32"/>
          <w:szCs w:val="32"/>
          <w:u w:val="none"/>
          <w:lang w:eastAsia="ru-RU"/>
        </w:rPr>
        <w:t xml:space="preserve"> младшей группе </w:t>
      </w:r>
      <w:r w:rsidR="00080882">
        <w:rPr>
          <w:b/>
          <w:sz w:val="32"/>
          <w:szCs w:val="32"/>
          <w:u w:val="none"/>
          <w:lang w:eastAsia="ru-RU"/>
        </w:rPr>
        <w:t xml:space="preserve">  </w:t>
      </w:r>
    </w:p>
    <w:p w:rsidR="005C2806" w:rsidRPr="00080882" w:rsidRDefault="005C2806" w:rsidP="00080882">
      <w:pPr>
        <w:pStyle w:val="a4"/>
        <w:jc w:val="center"/>
        <w:rPr>
          <w:b/>
          <w:sz w:val="32"/>
          <w:szCs w:val="32"/>
          <w:u w:val="none"/>
          <w:lang w:eastAsia="ru-RU"/>
        </w:rPr>
      </w:pPr>
      <w:r w:rsidRPr="00080882">
        <w:rPr>
          <w:b/>
          <w:sz w:val="32"/>
          <w:szCs w:val="32"/>
          <w:u w:val="none"/>
          <w:lang w:eastAsia="ru-RU"/>
        </w:rPr>
        <w:t>«Зимушкины загадки»</w:t>
      </w:r>
    </w:p>
    <w:p w:rsidR="00080882" w:rsidRDefault="00080882" w:rsidP="005C2806">
      <w:pPr>
        <w:spacing w:after="0" w:line="240" w:lineRule="auto"/>
        <w:rPr>
          <w:rFonts w:eastAsia="Times New Roman"/>
          <w:b/>
          <w:bCs/>
          <w:sz w:val="32"/>
          <w:szCs w:val="32"/>
          <w:u w:val="none"/>
          <w:lang w:eastAsia="ru-RU"/>
        </w:rPr>
      </w:pPr>
    </w:p>
    <w:p w:rsidR="00080882" w:rsidRPr="00C85025" w:rsidRDefault="00080882" w:rsidP="005C2806">
      <w:pPr>
        <w:spacing w:after="0" w:line="240" w:lineRule="auto"/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bCs/>
          <w:u w:val="none"/>
          <w:lang w:eastAsia="ru-RU"/>
        </w:rPr>
        <w:t>Цель</w:t>
      </w:r>
      <w:r w:rsidR="005C2806" w:rsidRPr="00C85025">
        <w:rPr>
          <w:rFonts w:eastAsia="Times New Roman"/>
          <w:b/>
          <w:bCs/>
          <w:u w:val="none"/>
          <w:lang w:eastAsia="ru-RU"/>
        </w:rPr>
        <w:t>:</w:t>
      </w:r>
      <w:r w:rsidRPr="00C85025">
        <w:rPr>
          <w:rFonts w:eastAsia="Times New Roman"/>
          <w:b/>
          <w:bCs/>
          <w:u w:val="none"/>
          <w:lang w:eastAsia="ru-RU"/>
        </w:rPr>
        <w:t xml:space="preserve"> </w:t>
      </w:r>
      <w:r w:rsidRPr="00C85025">
        <w:rPr>
          <w:rFonts w:eastAsia="Times New Roman"/>
          <w:bCs/>
          <w:u w:val="none"/>
          <w:lang w:eastAsia="ru-RU"/>
        </w:rPr>
        <w:t>обобщить и систематизировать представление детей о зиме, как о времени г</w:t>
      </w:r>
      <w:r w:rsidRPr="00C85025">
        <w:rPr>
          <w:rFonts w:eastAsia="Times New Roman"/>
          <w:bCs/>
          <w:u w:val="none"/>
          <w:lang w:eastAsia="ru-RU"/>
        </w:rPr>
        <w:t>о</w:t>
      </w:r>
      <w:r w:rsidRPr="00C85025">
        <w:rPr>
          <w:rFonts w:eastAsia="Times New Roman"/>
          <w:bCs/>
          <w:u w:val="none"/>
          <w:lang w:eastAsia="ru-RU"/>
        </w:rPr>
        <w:t>да.</w:t>
      </w:r>
      <w:r w:rsidR="005C2806"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Образовательные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Расширять знания детей о времени года – зима.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Формировать умение детей активно и эмоционально воспринимать сказку, прин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и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мать участие в рассказывании.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Развивающие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1.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 Развивать у детей воображение, монологическую речь, мелкую моторику рук.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2.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 Подвести детей к моделированию, развивать творческую инициативу, учить отв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е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чать на вопросы.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Воспитательные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1.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 Формировать умение детей бережно относиться к природе.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b/>
          <w:iCs/>
          <w:u w:val="none"/>
          <w:bdr w:val="none" w:sz="0" w:space="0" w:color="auto" w:frame="1"/>
          <w:shd w:val="clear" w:color="auto" w:fill="FFFFFF"/>
          <w:lang w:eastAsia="ru-RU"/>
        </w:rPr>
        <w:t>2.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 Воспитывать у детей усидчивость, умение слушать других детей.</w:t>
      </w:r>
    </w:p>
    <w:p w:rsidR="00080882" w:rsidRPr="00C85025" w:rsidRDefault="00080882" w:rsidP="005C2806">
      <w:pPr>
        <w:spacing w:after="0" w:line="240" w:lineRule="auto"/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</w:pP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903B7" w:rsidRPr="00C85025" w:rsidRDefault="005C2806" w:rsidP="005C2806">
      <w:pPr>
        <w:spacing w:after="0" w:line="240" w:lineRule="auto"/>
        <w:rPr>
          <w:rFonts w:eastAsia="Times New Roman"/>
          <w:u w:val="none"/>
          <w:shd w:val="clear" w:color="auto" w:fill="FFFFFF"/>
          <w:lang w:eastAsia="ru-RU"/>
        </w:rPr>
      </w:pPr>
      <w:r w:rsidRPr="00C85025">
        <w:rPr>
          <w:rFonts w:eastAsia="Times New Roman"/>
          <w:b/>
          <w:bCs/>
          <w:u w:val="none"/>
          <w:lang w:eastAsia="ru-RU"/>
        </w:rPr>
        <w:t>Ход занятия.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Дети входят в группу.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Ребята, давайте подарим нашим гостям хорошее настроение и поприветствуем их своими улыбками.</w:t>
      </w:r>
      <w:r w:rsidR="00080882" w:rsidRP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-А сейчас представьте, что вы одно “очень доброе животное”. Давайте возьмёмся все за руки и послушаем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>,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как оно дышит. Вдохнули – круг сдел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а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ли большим, выдохнули – круг сделали маленьким (2 раза).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Ребята, слышите? Кто-то плачет.</w:t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 xml:space="preserve"> (Плач зайки)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>– Что случилось, Зайка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?</w:t>
      </w:r>
      <w:r w:rsidRPr="00C85025">
        <w:rPr>
          <w:rFonts w:eastAsia="Times New Roman"/>
          <w:u w:val="none"/>
          <w:lang w:eastAsia="ru-RU"/>
        </w:rPr>
        <w:br/>
      </w:r>
      <w:r w:rsidR="009903B7" w:rsidRPr="00C85025">
        <w:rPr>
          <w:rFonts w:eastAsia="Times New Roman"/>
          <w:b/>
          <w:bCs/>
          <w:u w:val="none"/>
          <w:lang w:eastAsia="ru-RU"/>
        </w:rPr>
        <w:t>Зайка: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Ой, беда, все мои друзья почему-то спрятались и мне не с кем играть. Позвал З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и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мушку, а она такая хитрая, сказала вначале зимние загадки отгадать, а уж потом и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г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рать.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Ребята, поможем медвежонку отгадать загадки?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Дети: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Да!</w:t>
      </w:r>
      <w:r w:rsidRPr="00C85025">
        <w:rPr>
          <w:rFonts w:eastAsia="Times New Roman"/>
          <w:u w:val="none"/>
          <w:lang w:eastAsia="ru-RU"/>
        </w:rPr>
        <w:br/>
      </w:r>
      <w:r w:rsidR="009903B7" w:rsidRPr="00C85025">
        <w:rPr>
          <w:rFonts w:eastAsia="Times New Roman"/>
          <w:b/>
          <w:bCs/>
          <w:u w:val="none"/>
          <w:lang w:eastAsia="ru-RU"/>
        </w:rPr>
        <w:t>Зайка:</w:t>
      </w:r>
    </w:p>
    <w:p w:rsidR="005C2806" w:rsidRPr="00C85025" w:rsidRDefault="005C2806" w:rsidP="005C2806">
      <w:pPr>
        <w:spacing w:after="0" w:line="240" w:lineRule="auto"/>
        <w:rPr>
          <w:rFonts w:eastAsia="Times New Roman"/>
          <w:b/>
          <w:bCs/>
          <w:u w:val="none"/>
          <w:lang w:eastAsia="ru-RU"/>
        </w:rPr>
      </w:pPr>
      <w:r w:rsidRPr="00C85025">
        <w:rPr>
          <w:rFonts w:eastAsia="Times New Roman"/>
          <w:u w:val="none"/>
          <w:shd w:val="clear" w:color="auto" w:fill="FFFFFF"/>
          <w:lang w:eastAsia="ru-RU"/>
        </w:rPr>
        <w:t>-Где же эти загадки? Да вот же они! Зимушка оставила одежду и велела: “Выбери только ту одежду, которая понадо</w:t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>бится тебе в это время года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-А какое сейчас время года, ребята?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Дети: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Зима.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Правильно, зима. Значит, какая одежда понадобится</w:t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 xml:space="preserve"> Зайчонку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Дети: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Тёплая.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Как по-другому мы называем тёплую одежду в холодное, зимнее время года?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Дети: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Зимняя.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lastRenderedPageBreak/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Выберите тёплую, зимнюю одежду и закрепите магнитами к доске.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Дети выполняют задание.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Вопросы во время выполнения задания к детям:</w:t>
      </w:r>
    </w:p>
    <w:p w:rsidR="009903B7" w:rsidRPr="00C85025" w:rsidRDefault="005C2806" w:rsidP="005C2806">
      <w:pPr>
        <w:rPr>
          <w:rFonts w:eastAsia="Times New Roman"/>
          <w:u w:val="none"/>
          <w:shd w:val="clear" w:color="auto" w:fill="FFFFFF"/>
          <w:lang w:eastAsia="ru-RU"/>
        </w:rPr>
      </w:pPr>
      <w:r w:rsidRPr="00C85025">
        <w:rPr>
          <w:rFonts w:eastAsia="Times New Roman"/>
          <w:u w:val="none"/>
          <w:shd w:val="clear" w:color="auto" w:fill="FFFFFF"/>
          <w:lang w:eastAsia="ru-RU"/>
        </w:rPr>
        <w:t>- Зимой и летом люди носят одинаковую одежду?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- Почему выбрал валенки, а не туфли?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- </w:t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Посмотрите, Дима взял картинку с шубой, почему?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- А если мы наденем </w:t>
      </w:r>
      <w:r w:rsidR="009903B7" w:rsidRPr="00C85025">
        <w:rPr>
          <w:rFonts w:eastAsia="Times New Roman"/>
          <w:u w:val="none"/>
          <w:shd w:val="clear" w:color="auto" w:fill="FFFFFF"/>
          <w:lang w:eastAsia="ru-RU"/>
        </w:rPr>
        <w:t xml:space="preserve">панамку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и пойдём на улицу зимой гулять?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Вот мы и выполнили первое задание. А вот ещё загадка! Зимушка перепу</w:t>
      </w:r>
    </w:p>
    <w:p w:rsidR="00C85025" w:rsidRDefault="005C2806" w:rsidP="009903B7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85025">
        <w:rPr>
          <w:sz w:val="28"/>
          <w:szCs w:val="28"/>
          <w:shd w:val="clear" w:color="auto" w:fill="FFFFFF"/>
        </w:rPr>
        <w:t xml:space="preserve">тала все варежки, и </w:t>
      </w:r>
      <w:r w:rsidR="009903B7" w:rsidRPr="00C85025">
        <w:rPr>
          <w:sz w:val="28"/>
          <w:szCs w:val="28"/>
          <w:shd w:val="clear" w:color="auto" w:fill="FFFFFF"/>
        </w:rPr>
        <w:t xml:space="preserve">зайчонок </w:t>
      </w:r>
      <w:r w:rsidRPr="00C85025">
        <w:rPr>
          <w:sz w:val="28"/>
          <w:szCs w:val="28"/>
          <w:shd w:val="clear" w:color="auto" w:fill="FFFFFF"/>
        </w:rPr>
        <w:t>не может найти одинаковые. Давайте мы п</w:t>
      </w:r>
      <w:r w:rsidRPr="00C85025">
        <w:rPr>
          <w:sz w:val="28"/>
          <w:szCs w:val="28"/>
          <w:shd w:val="clear" w:color="auto" w:fill="FFFFFF"/>
        </w:rPr>
        <w:t>о</w:t>
      </w:r>
      <w:r w:rsidRPr="00C85025">
        <w:rPr>
          <w:sz w:val="28"/>
          <w:szCs w:val="28"/>
          <w:shd w:val="clear" w:color="auto" w:fill="FFFFFF"/>
        </w:rPr>
        <w:t>можем ему и найдём пары варежек.</w:t>
      </w:r>
      <w:r w:rsidRPr="00C85025">
        <w:rPr>
          <w:sz w:val="28"/>
          <w:szCs w:val="28"/>
        </w:rPr>
        <w:br/>
      </w:r>
      <w:r w:rsidRPr="00C85025">
        <w:rPr>
          <w:sz w:val="28"/>
          <w:szCs w:val="28"/>
          <w:shd w:val="clear" w:color="auto" w:fill="FFFFFF"/>
        </w:rPr>
        <w:t>Возьмите по одной варежке на столе, а вторую вы найдёте на соседнем столе. Дети выполняют задание.</w:t>
      </w:r>
      <w:r w:rsidRPr="00C85025">
        <w:rPr>
          <w:sz w:val="28"/>
          <w:szCs w:val="28"/>
        </w:rPr>
        <w:br/>
      </w:r>
      <w:r w:rsidRPr="00C85025">
        <w:rPr>
          <w:iCs/>
          <w:sz w:val="28"/>
          <w:szCs w:val="28"/>
          <w:bdr w:val="none" w:sz="0" w:space="0" w:color="auto" w:frame="1"/>
          <w:shd w:val="clear" w:color="auto" w:fill="FFFFFF"/>
        </w:rPr>
        <w:t>Вопросы к детям во время выполнения задания:</w:t>
      </w:r>
      <w:r w:rsidRPr="00C85025">
        <w:rPr>
          <w:sz w:val="28"/>
          <w:szCs w:val="28"/>
        </w:rPr>
        <w:br/>
      </w:r>
      <w:r w:rsidRPr="00C85025">
        <w:rPr>
          <w:sz w:val="28"/>
          <w:szCs w:val="28"/>
          <w:shd w:val="clear" w:color="auto" w:fill="FFFFFF"/>
        </w:rPr>
        <w:t>- Почему зимой надевают варежки?</w:t>
      </w:r>
      <w:r w:rsidRPr="00C85025">
        <w:rPr>
          <w:sz w:val="28"/>
          <w:szCs w:val="28"/>
        </w:rPr>
        <w:br/>
      </w:r>
      <w:r w:rsidRPr="00C85025">
        <w:rPr>
          <w:sz w:val="28"/>
          <w:szCs w:val="28"/>
          <w:shd w:val="clear" w:color="auto" w:fill="FFFFFF"/>
        </w:rPr>
        <w:t>- Какие у тебя варежки?</w:t>
      </w:r>
      <w:r w:rsidRPr="00C85025">
        <w:rPr>
          <w:sz w:val="28"/>
          <w:szCs w:val="28"/>
        </w:rPr>
        <w:br/>
      </w:r>
      <w:r w:rsidRPr="00C85025">
        <w:rPr>
          <w:sz w:val="28"/>
          <w:szCs w:val="28"/>
          <w:shd w:val="clear" w:color="auto" w:fill="FFFFFF"/>
        </w:rPr>
        <w:t>- Чем они похожи?</w:t>
      </w:r>
      <w:r w:rsidRPr="00C85025">
        <w:rPr>
          <w:sz w:val="28"/>
          <w:szCs w:val="28"/>
        </w:rPr>
        <w:br/>
      </w:r>
      <w:r w:rsidRPr="00C85025">
        <w:rPr>
          <w:sz w:val="28"/>
          <w:szCs w:val="28"/>
          <w:shd w:val="clear" w:color="auto" w:fill="FFFFFF"/>
        </w:rPr>
        <w:t>- Почему ты взял именно эти варежки?</w:t>
      </w:r>
      <w:r w:rsidRPr="00C85025">
        <w:rPr>
          <w:sz w:val="28"/>
          <w:szCs w:val="28"/>
        </w:rPr>
        <w:br/>
      </w:r>
      <w:r w:rsidRPr="00C85025">
        <w:rPr>
          <w:b/>
          <w:bCs/>
          <w:sz w:val="28"/>
          <w:szCs w:val="28"/>
        </w:rPr>
        <w:t>Педагог:</w:t>
      </w:r>
      <w:r w:rsidR="009903B7" w:rsidRPr="00C85025">
        <w:rPr>
          <w:b/>
          <w:bCs/>
          <w:sz w:val="28"/>
          <w:szCs w:val="28"/>
        </w:rPr>
        <w:t xml:space="preserve"> Физминутка </w:t>
      </w:r>
      <w:r w:rsidRPr="00C85025">
        <w:rPr>
          <w:sz w:val="28"/>
          <w:szCs w:val="28"/>
        </w:rPr>
        <w:br/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025">
        <w:rPr>
          <w:b/>
          <w:bCs/>
          <w:sz w:val="28"/>
          <w:szCs w:val="28"/>
        </w:rPr>
        <w:t>«Зайка Серенький сидит»</w:t>
      </w:r>
      <w:r w:rsidRPr="00C85025">
        <w:rPr>
          <w:sz w:val="28"/>
          <w:szCs w:val="28"/>
        </w:rPr>
        <w:t xml:space="preserve"> 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Зайка серенький сидит и ушами шевелит (</w:t>
      </w:r>
      <w:r w:rsidRPr="00C85025">
        <w:rPr>
          <w:iCs/>
          <w:color w:val="000000"/>
          <w:sz w:val="28"/>
          <w:szCs w:val="28"/>
        </w:rPr>
        <w:t>сидят на корточках)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Вот</w:t>
      </w:r>
      <w:r w:rsidR="00C85025">
        <w:rPr>
          <w:color w:val="000000"/>
          <w:sz w:val="28"/>
          <w:szCs w:val="28"/>
        </w:rPr>
        <w:t xml:space="preserve"> так, вот так он ушами шевелит </w:t>
      </w:r>
      <w:r w:rsidRPr="00C85025">
        <w:rPr>
          <w:color w:val="000000"/>
          <w:sz w:val="28"/>
          <w:szCs w:val="28"/>
        </w:rPr>
        <w:t>(</w:t>
      </w:r>
      <w:r w:rsidRPr="00C85025">
        <w:rPr>
          <w:iCs/>
          <w:color w:val="000000"/>
          <w:sz w:val="28"/>
          <w:szCs w:val="28"/>
        </w:rPr>
        <w:t>делают «ушки на макушке» и шевелят «ушк</w:t>
      </w:r>
      <w:r w:rsidRPr="00C85025">
        <w:rPr>
          <w:iCs/>
          <w:color w:val="000000"/>
          <w:sz w:val="28"/>
          <w:szCs w:val="28"/>
        </w:rPr>
        <w:t>а</w:t>
      </w:r>
      <w:r w:rsidRPr="00C85025">
        <w:rPr>
          <w:iCs/>
          <w:color w:val="000000"/>
          <w:sz w:val="28"/>
          <w:szCs w:val="28"/>
        </w:rPr>
        <w:t>ми»)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Зайке холодно сидеть, надо лапочки погреть,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Вот так</w:t>
      </w:r>
      <w:r w:rsidR="00C85025">
        <w:rPr>
          <w:color w:val="000000"/>
          <w:sz w:val="28"/>
          <w:szCs w:val="28"/>
        </w:rPr>
        <w:t>, вот так, надо лапочки погреть</w:t>
      </w:r>
      <w:r w:rsidRPr="00C85025">
        <w:rPr>
          <w:color w:val="000000"/>
          <w:sz w:val="28"/>
          <w:szCs w:val="28"/>
        </w:rPr>
        <w:t xml:space="preserve"> (</w:t>
      </w:r>
      <w:r w:rsidRPr="00C85025">
        <w:rPr>
          <w:iCs/>
          <w:color w:val="000000"/>
          <w:sz w:val="28"/>
          <w:szCs w:val="28"/>
        </w:rPr>
        <w:t>трут ручку об ручку, хлопают себя по б</w:t>
      </w:r>
      <w:r w:rsidRPr="00C85025">
        <w:rPr>
          <w:iCs/>
          <w:color w:val="000000"/>
          <w:sz w:val="28"/>
          <w:szCs w:val="28"/>
        </w:rPr>
        <w:t>о</w:t>
      </w:r>
      <w:r w:rsidRPr="00C85025">
        <w:rPr>
          <w:iCs/>
          <w:color w:val="000000"/>
          <w:sz w:val="28"/>
          <w:szCs w:val="28"/>
        </w:rPr>
        <w:t>кам).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Зайке холодно стоять, надо зайке поскакать</w:t>
      </w:r>
    </w:p>
    <w:p w:rsidR="009903B7" w:rsidRPr="00C85025" w:rsidRDefault="009903B7" w:rsidP="009903B7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85025">
        <w:rPr>
          <w:color w:val="000000"/>
          <w:sz w:val="28"/>
          <w:szCs w:val="28"/>
        </w:rPr>
        <w:t>Вот так</w:t>
      </w:r>
      <w:r w:rsidR="00C85025">
        <w:rPr>
          <w:color w:val="000000"/>
          <w:sz w:val="28"/>
          <w:szCs w:val="28"/>
        </w:rPr>
        <w:t>, вот так, надо зайке поскакать</w:t>
      </w:r>
      <w:r w:rsidRPr="00C85025">
        <w:rPr>
          <w:color w:val="000000"/>
          <w:sz w:val="28"/>
          <w:szCs w:val="28"/>
        </w:rPr>
        <w:t xml:space="preserve"> (</w:t>
      </w:r>
      <w:r w:rsidRPr="00C85025">
        <w:rPr>
          <w:iCs/>
          <w:color w:val="000000"/>
          <w:sz w:val="28"/>
          <w:szCs w:val="28"/>
        </w:rPr>
        <w:t>скачут, поворачиваясь вокруг себя).</w:t>
      </w:r>
    </w:p>
    <w:p w:rsidR="002A2968" w:rsidRPr="00C85025" w:rsidRDefault="005C2806" w:rsidP="005C2806">
      <w:pPr>
        <w:rPr>
          <w:rFonts w:eastAsia="Times New Roman"/>
          <w:u w:val="none"/>
          <w:shd w:val="clear" w:color="auto" w:fill="FFFFFF"/>
          <w:lang w:eastAsia="ru-RU"/>
        </w:rPr>
      </w:pP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В группу под музыку выкатывается клубочек-Колобок.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Ребята, смотрите, кто к нам прикатился? Давайте его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>,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рассмотрим, какой он?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А ведь это ещё одна загадка от Зимушки. Клубочек-Колобок совсем забыл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>,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из какой он сказки. Помнит только то, как испекла его баба и положила на окно остывать, а что дальше было он не помнит. Необходимо Колобку помочь! Мы не только расск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а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жем сказку, но и построим её, а героями сказки у 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нас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станут волшебные геометрические фигуры.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У каждого ребёнка набор фигур.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Я буду “строить” сказку на доске, а вы, каждый у себя на столе.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Вот это будет домик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(педагог ставит квадрат)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-Какая это фигура и какого она цвета?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 ответы детей)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lastRenderedPageBreak/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Для дома нужна крыша. Какую фигуру я должна взять? </w:t>
      </w:r>
      <w:proofErr w:type="gramStart"/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педагог выслушивает отв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е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ты детей).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– 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proofErr w:type="gramStart"/>
      <w:r w:rsidRPr="00C85025">
        <w:rPr>
          <w:rFonts w:eastAsia="Times New Roman"/>
          <w:u w:val="none"/>
          <w:shd w:val="clear" w:color="auto" w:fill="FFFFFF"/>
          <w:lang w:eastAsia="ru-RU"/>
        </w:rPr>
        <w:t>Ну</w:t>
      </w:r>
      <w:proofErr w:type="gramEnd"/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вот и Колобок покатился с окошка. А Колобок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,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каким буд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ет? Какую фигуру я должна взять? Каким цветом?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</w:t>
      </w:r>
      <w:r w:rsid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ответы детей)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Кого первым встретил Колобок?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 Зайчика).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Какой зайчик будет у нас?</w:t>
      </w:r>
      <w:r w:rsidR="002A2968" w:rsidRPr="00C85025">
        <w:rPr>
          <w:rFonts w:eastAsia="Times New Roman"/>
          <w:u w:val="none"/>
          <w:shd w:val="clear" w:color="auto" w:fill="FFFFFF"/>
          <w:lang w:eastAsia="ru-RU"/>
        </w:rPr>
        <w:t xml:space="preserve"> Какой треугольник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я возьму? Каким цветом?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(ответы д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е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тей)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Кого следующим встретил Колобок?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 Волка).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– А каким будет волк? Какого размера </w:t>
      </w:r>
      <w:r w:rsidR="002A2968" w:rsidRPr="00C85025">
        <w:rPr>
          <w:rFonts w:eastAsia="Times New Roman"/>
          <w:u w:val="none"/>
          <w:shd w:val="clear" w:color="auto" w:fill="FFFFFF"/>
          <w:lang w:eastAsia="ru-RU"/>
        </w:rPr>
        <w:t xml:space="preserve">треугольник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я возьму? Каким цв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е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том?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(Серый, только большой).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Сразу после волка повстречался Колобку кто?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(Медведь).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– 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Медведь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>,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какой? </w:t>
      </w:r>
      <w:r w:rsid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большой).</w:t>
      </w:r>
      <w:r w:rsidRPr="00C85025">
        <w:rPr>
          <w:rFonts w:eastAsia="Times New Roman"/>
          <w:u w:val="none"/>
          <w:lang w:eastAsia="ru-RU"/>
        </w:rPr>
        <w:br/>
      </w:r>
      <w:r w:rsidR="00C85025">
        <w:rPr>
          <w:rFonts w:eastAsia="Times New Roman"/>
          <w:u w:val="none"/>
          <w:shd w:val="clear" w:color="auto" w:fill="FFFFFF"/>
          <w:lang w:eastAsia="ru-RU"/>
        </w:rPr>
        <w:t>– И наш большой  т</w:t>
      </w:r>
      <w:r w:rsidR="002A2968" w:rsidRPr="00C85025">
        <w:rPr>
          <w:rFonts w:eastAsia="Times New Roman"/>
          <w:u w:val="none"/>
          <w:shd w:val="clear" w:color="auto" w:fill="FFFFFF"/>
          <w:lang w:eastAsia="ru-RU"/>
        </w:rPr>
        <w:t>реугольник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,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каким цветом будет?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(Коричневым).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А затем Колобок кого встретил?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 (Лису).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Какая будет лиса?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C85025">
        <w:rPr>
          <w:rFonts w:eastAsia="Times New Roman"/>
          <w:u w:val="none"/>
          <w:lang w:eastAsia="ru-RU"/>
        </w:rPr>
        <w:br/>
      </w:r>
      <w:r w:rsidR="002A2968" w:rsidRPr="00C85025">
        <w:rPr>
          <w:rFonts w:eastAsia="Times New Roman"/>
          <w:u w:val="none"/>
          <w:shd w:val="clear" w:color="auto" w:fill="FFFFFF"/>
          <w:lang w:eastAsia="ru-RU"/>
        </w:rPr>
        <w:t xml:space="preserve">– Какой треугольник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 нужно взять? </w:t>
      </w:r>
      <w:r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 Меньше чем как у волка, но больше чем как у зайца и оранжевый).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Чем закончилась сказка? </w:t>
      </w:r>
      <w:r w:rsidRPr="00C85025">
        <w:rPr>
          <w:rFonts w:eastAsia="Times New Roman"/>
          <w:b/>
          <w:bCs/>
          <w:u w:val="none"/>
          <w:lang w:eastAsia="ru-RU"/>
        </w:rPr>
        <w:t>(Ответы детей).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Во время “построения” сказки, дети могут рассказывать сказку самосто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я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тельно.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 Как называется сказка, которую мы построили и рассказали?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Дети: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> “Колобок”.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b/>
          <w:bCs/>
          <w:u w:val="none"/>
          <w:lang w:eastAsia="ru-RU"/>
        </w:rPr>
        <w:t>Педагог:</w:t>
      </w:r>
      <w:r w:rsidRPr="00C85025">
        <w:rPr>
          <w:rFonts w:eastAsia="Times New Roman"/>
          <w:u w:val="none"/>
          <w:lang w:eastAsia="ru-RU"/>
        </w:rPr>
        <w:br/>
      </w:r>
      <w:r w:rsidRPr="00C85025">
        <w:rPr>
          <w:rFonts w:eastAsia="Times New Roman"/>
          <w:u w:val="none"/>
          <w:shd w:val="clear" w:color="auto" w:fill="FFFFFF"/>
          <w:lang w:eastAsia="ru-RU"/>
        </w:rPr>
        <w:t>–</w:t>
      </w:r>
      <w:r w:rsidR="00C85025">
        <w:rPr>
          <w:rFonts w:eastAsia="Times New Roman"/>
          <w:u w:val="none"/>
          <w:shd w:val="clear" w:color="auto" w:fill="FFFFFF"/>
          <w:lang w:eastAsia="ru-RU"/>
        </w:rPr>
        <w:t xml:space="preserve"> </w:t>
      </w:r>
      <w:r w:rsidRPr="00C85025">
        <w:rPr>
          <w:rFonts w:eastAsia="Times New Roman"/>
          <w:u w:val="none"/>
          <w:shd w:val="clear" w:color="auto" w:fill="FFFFFF"/>
          <w:lang w:eastAsia="ru-RU"/>
        </w:rPr>
        <w:t xml:space="preserve">Ребята, вот мы и отгадали все загадки Зимушки. </w:t>
      </w:r>
    </w:p>
    <w:p w:rsidR="005D1AD3" w:rsidRPr="00C85025" w:rsidRDefault="00C85025" w:rsidP="005C2806">
      <w:r>
        <w:rPr>
          <w:rFonts w:eastAsia="Times New Roman"/>
          <w:b/>
          <w:bCs/>
          <w:u w:val="none"/>
          <w:lang w:eastAsia="ru-RU"/>
        </w:rPr>
        <w:t>Заинька</w:t>
      </w:r>
      <w:r w:rsidR="005C2806" w:rsidRPr="00C85025">
        <w:rPr>
          <w:rFonts w:eastAsia="Times New Roman"/>
          <w:b/>
          <w:bCs/>
          <w:u w:val="none"/>
          <w:lang w:eastAsia="ru-RU"/>
        </w:rPr>
        <w:t>:</w:t>
      </w:r>
      <w:r w:rsidR="005C2806" w:rsidRPr="00C85025">
        <w:rPr>
          <w:rFonts w:eastAsia="Times New Roman"/>
          <w:u w:val="none"/>
          <w:lang w:eastAsia="ru-RU"/>
        </w:rPr>
        <w:br/>
      </w:r>
      <w:r>
        <w:rPr>
          <w:rFonts w:eastAsia="Times New Roman"/>
          <w:u w:val="none"/>
          <w:shd w:val="clear" w:color="auto" w:fill="FFFFFF"/>
          <w:lang w:eastAsia="ru-RU"/>
        </w:rPr>
        <w:t>– Спасибо</w:t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, ребята. Зимушка со мной играть пойдёт </w:t>
      </w:r>
      <w:r w:rsidR="005C2806" w:rsidRPr="00C85025">
        <w:rPr>
          <w:rFonts w:eastAsia="Times New Roman"/>
          <w:iCs/>
          <w:u w:val="none"/>
          <w:bdr w:val="none" w:sz="0" w:space="0" w:color="auto" w:frame="1"/>
          <w:shd w:val="clear" w:color="auto" w:fill="FFFFFF"/>
          <w:lang w:eastAsia="ru-RU"/>
        </w:rPr>
        <w:t>(уходит).</w:t>
      </w:r>
      <w:r w:rsidR="005C2806" w:rsidRPr="00C85025">
        <w:rPr>
          <w:rFonts w:eastAsia="Times New Roman"/>
          <w:u w:val="none"/>
          <w:lang w:eastAsia="ru-RU"/>
        </w:rPr>
        <w:br/>
      </w:r>
      <w:r w:rsidR="005C2806" w:rsidRPr="00C85025">
        <w:rPr>
          <w:rFonts w:eastAsia="Times New Roman"/>
          <w:b/>
          <w:bCs/>
          <w:u w:val="none"/>
          <w:lang w:eastAsia="ru-RU"/>
        </w:rPr>
        <w:t>Педагог:</w:t>
      </w:r>
      <w:r w:rsidR="005C2806" w:rsidRPr="00C85025">
        <w:rPr>
          <w:rFonts w:eastAsia="Times New Roman"/>
          <w:u w:val="none"/>
          <w:lang w:eastAsia="ru-RU"/>
        </w:rPr>
        <w:br/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– Ребята, вам понравило</w:t>
      </w:r>
      <w:r>
        <w:rPr>
          <w:rFonts w:eastAsia="Times New Roman"/>
          <w:u w:val="none"/>
          <w:shd w:val="clear" w:color="auto" w:fill="FFFFFF"/>
          <w:lang w:eastAsia="ru-RU"/>
        </w:rPr>
        <w:t>сь отгадывать Зимушкины загадки</w:t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? Давайте улыб</w:t>
      </w:r>
      <w:r>
        <w:rPr>
          <w:rFonts w:eastAsia="Times New Roman"/>
          <w:u w:val="none"/>
          <w:shd w:val="clear" w:color="auto" w:fill="FFFFFF"/>
          <w:lang w:eastAsia="ru-RU"/>
        </w:rPr>
        <w:t>нёмся друг другу и нашим гостям</w:t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. Пройдём в группу и нарисуем всех г</w:t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е</w:t>
      </w:r>
      <w:r w:rsidR="005C2806" w:rsidRPr="00C85025">
        <w:rPr>
          <w:rFonts w:eastAsia="Times New Roman"/>
          <w:u w:val="none"/>
          <w:shd w:val="clear" w:color="auto" w:fill="FFFFFF"/>
          <w:lang w:eastAsia="ru-RU"/>
        </w:rPr>
        <w:t>роев нашей сказки.</w:t>
      </w:r>
    </w:p>
    <w:sectPr w:rsidR="005D1AD3" w:rsidRPr="00C85025" w:rsidSect="005C280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5C2806"/>
    <w:rsid w:val="00080882"/>
    <w:rsid w:val="002A2968"/>
    <w:rsid w:val="003437FB"/>
    <w:rsid w:val="00473D5E"/>
    <w:rsid w:val="005C2806"/>
    <w:rsid w:val="005D1AD3"/>
    <w:rsid w:val="009903B7"/>
    <w:rsid w:val="00B80A82"/>
    <w:rsid w:val="00C85025"/>
    <w:rsid w:val="00CB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806"/>
    <w:rPr>
      <w:b/>
      <w:bCs/>
    </w:rPr>
  </w:style>
  <w:style w:type="paragraph" w:styleId="a4">
    <w:name w:val="No Spacing"/>
    <w:uiPriority w:val="1"/>
    <w:qFormat/>
    <w:rsid w:val="0008088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903B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2020-12-09T16:36:00Z</cp:lastPrinted>
  <dcterms:created xsi:type="dcterms:W3CDTF">2020-12-02T17:42:00Z</dcterms:created>
  <dcterms:modified xsi:type="dcterms:W3CDTF">2021-01-09T17:17:00Z</dcterms:modified>
</cp:coreProperties>
</file>