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A6" w:rsidRPr="009C470C" w:rsidRDefault="009C470C" w:rsidP="009C470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</w:pPr>
      <w:r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родителей: «</w:t>
      </w:r>
      <w:r w:rsidR="004930A6"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Как научить ребёнка говорить в домашних условиях</w:t>
      </w:r>
      <w:r w:rsidRPr="009C470C">
        <w:rPr>
          <w:rFonts w:ascii="Times New Roman" w:eastAsia="Times New Roman" w:hAnsi="Times New Roman"/>
          <w:b/>
          <w:bCs/>
          <w:color w:val="371D10"/>
          <w:kern w:val="36"/>
          <w:sz w:val="36"/>
          <w:szCs w:val="36"/>
          <w:lang w:eastAsia="ru-RU"/>
        </w:rPr>
        <w:t>».</w:t>
      </w:r>
    </w:p>
    <w:p w:rsidR="004930A6" w:rsidRPr="004930A6" w:rsidRDefault="004930A6" w:rsidP="004930A6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471600" w:rsidRDefault="004930A6" w:rsidP="00471600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30A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Первые слова малыша вдохновят большинство родителей. Ничего удивительного — ребенок начинает использовать речь, чтобы взаимодействовать с окружающей средой.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Когда ребенок начнёт говорить, и как он заговорит, зависит от поддержки со стороны взрослых. Правильной речи нужно учиться, как и многим другим навыкам в детском возрасте.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Вы, конечно, знаете, что любому человеку легко учиться приятным, забавным вещам, вызывающим только положительные эмоции. Значит, прежде всего, дадим себе уст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новку на позитив во всём, что касается развития речи</w:t>
      </w:r>
      <w:r w:rsidR="00471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716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Вот 10 советов, которые помогут Вашему малышу быстрее начать говорить: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930A6" w:rsidRPr="00AE365A" w:rsidRDefault="004930A6" w:rsidP="004930A6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Поощряйте его всегда смотреть на Вас, когда Вы говорите!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Дети учатся путем подражания. И в развитии речи подражание играет важную роль. Поэтому будьте хорошим образцом для вашего ребенка. Убедитесь, что вы говорите все слова четко и малыш видит Вашу артикуляцию. Тогда Ваш ребенок может лучше всё понять и быстрее заговорить.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Используйте короткие слова, простые и понятные!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Маленький ребенок не в состоянии понять и запомнить длинные и сложные предл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жения. Поэтому желательно использовать простые термины и короткие фразы (но без «сюсюкания»). Например, давайте малышу простые указания и задавайте простые 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просы, такие как «возьми мишку», «принеси куклу», «где кубик?»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Чем проще будут Ваши слова и фразы, тем быстрее ребёнок начнёт подражать Вам!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Не говорите слишком быстро!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Как ребенок может начать говорить, если он слышит от Вас речь, из которой нево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можно выделить что-то конкретное? Когда ваш ребенок сталкивается с быстрым пот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ком слов, он слышит, но не понимает их.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Проговаривайте вслух всё, что Вы делаете!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«Сейчас мы наденем ботиночки, куртку, шапку и пойдём гулять». «Я достану тарелку, ложку, и мы </w:t>
      </w:r>
      <w:proofErr w:type="gramStart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будем</w:t>
      </w:r>
      <w:proofErr w:type="gramEnd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суп».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Рассказывайте обо всём, что Вы делаете постоянно, даже во время приготовления п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щи или уборки! Но не говорите слишком много. Существует риск того, что малыш привыкнет вообще «отключаться», чтобы не слышать бесконечного потока слов.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Не говорите и слишком мало! Вы добьетесь успеха, если установите равновесие, по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мёте, когда надо говорить, а когда надо слушать. Правильный баланс в этом очень 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жен!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Читайте ребёнку книги!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возможно. Выбирайте книги с короткими текстами и яркими картинками. Задава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 xml:space="preserve">те вопросы по </w:t>
      </w:r>
      <w:proofErr w:type="gramStart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. Радуйтесь, если ребёнок приносит Вам книжку, и ст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райтесь сразу почитать ему пару страниц, чтобы поддержать его интерес к литературе.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Не раздражайтесь, если ребёнок просит читать ему одно и то же. Правило повторения — главное в речевом развитии. Когда он слышит одни те же слова и объяснения, они быстрее войдут в его словарный запас.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Ограничивайте просмотр телевизора!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Не используйте телевизор в качестве няни или как метод успокоения ребенка. Вы м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жете быть очарованы тем, как ваш малыш танцует при показе какой-то рекламы. Но впоследствии обнаружиться, что за короткое время ребёнок и Вы стали зависимы от телевизора.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Замените телевизор разговорами, интересными играми и компанией других детей.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Именно это будет стимулировать речь Вашего малыша.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Почаще</w:t>
      </w:r>
      <w:proofErr w:type="gramEnd"/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включайте музыку и песенки для малышей!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Музыкальные произведения и детские песенки очень полезны для обогащения слова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ного запаса и развития слухового внимания. Ритм и мелодии песен так же содейств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ют развитию восприятия ребёнка.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Чередуйте медленные и быстрые мелодии. Особенно подходят те, которые можно с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четать с движением. Так тренируется слухо-моторная координация.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Кроме того, пойте сами, чтобы малыш следил за Вашими губами и мог повторять за Вами слова.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Поощряйте двигательную активность ребёнка!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Замечено, что многие дети с недостатками речевого развития очень неуклюжи.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Чтобы быстрее развить речь малыша, больше гуляйте, но не возите его в коляске, а ходите, бегайте с ним, лазайте по лесенкам, играйте в мяч и т. п.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Развивайте мелкую моторику!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О взаимосвязи речи и движений руки знает, пожалуй, каждая мама.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сти пальцев (например, «шнуровки»). Особенно полезнапальчиковая гимнастика!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Исключите любые чрезмерные требования!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Разве это не должно быть очевидным?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гими детьми.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  <w:t>Будьте сами собой, а не лихорадочно нетерпеливыми в отношениях с Вашим ребе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t>ком. Оставайтесь спокойными и уравновешенными.</w:t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C470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Следуйте этим 10 советам, </w:t>
      </w:r>
      <w:proofErr w:type="gramStart"/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обнимайте и целуйте ребёнка, и Ваш малыш обяз</w:t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AE365A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тельно хорошо заговорит!</w:t>
      </w:r>
    </w:p>
    <w:p w:rsidR="005D1AD3" w:rsidRPr="009C470C" w:rsidRDefault="005D1AD3">
      <w:pPr>
        <w:rPr>
          <w:rFonts w:ascii="Times New Roman" w:hAnsi="Times New Roman"/>
          <w:sz w:val="28"/>
          <w:szCs w:val="28"/>
        </w:rPr>
      </w:pPr>
    </w:p>
    <w:sectPr w:rsidR="005D1AD3" w:rsidRPr="009C470C" w:rsidSect="009C4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75"/>
  <w:displayHorizontalDrawingGridEvery w:val="2"/>
  <w:characterSpacingControl w:val="doNotCompress"/>
  <w:compat/>
  <w:rsids>
    <w:rsidRoot w:val="004930A6"/>
    <w:rsid w:val="00082E93"/>
    <w:rsid w:val="001A2129"/>
    <w:rsid w:val="00471600"/>
    <w:rsid w:val="004930A6"/>
    <w:rsid w:val="004E7C16"/>
    <w:rsid w:val="00595A19"/>
    <w:rsid w:val="005D1AD3"/>
    <w:rsid w:val="009C470C"/>
    <w:rsid w:val="00AE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1">
    <w:name w:val="heading 1"/>
    <w:basedOn w:val="a"/>
    <w:link w:val="10"/>
    <w:uiPriority w:val="9"/>
    <w:qFormat/>
    <w:rsid w:val="00493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A6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30A6"/>
    <w:rPr>
      <w:color w:val="0000FF"/>
      <w:u w:val="single"/>
    </w:rPr>
  </w:style>
  <w:style w:type="character" w:styleId="a4">
    <w:name w:val="Strong"/>
    <w:basedOn w:val="a0"/>
    <w:uiPriority w:val="22"/>
    <w:qFormat/>
    <w:rsid w:val="004930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9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4134</Characters>
  <Application>Microsoft Office Word</Application>
  <DocSecurity>0</DocSecurity>
  <Lines>34</Lines>
  <Paragraphs>9</Paragraphs>
  <ScaleCrop>false</ScaleCrop>
  <Company>Home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2019-03-02T17:10:00Z</cp:lastPrinted>
  <dcterms:created xsi:type="dcterms:W3CDTF">2018-11-05T16:21:00Z</dcterms:created>
  <dcterms:modified xsi:type="dcterms:W3CDTF">2019-03-02T17:10:00Z</dcterms:modified>
</cp:coreProperties>
</file>